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EA" w:rsidRDefault="00C407EA" w:rsidP="00C407EA">
      <w:pPr>
        <w:pStyle w:val="a5"/>
        <w:shd w:val="clear" w:color="auto" w:fill="FFFFFF"/>
        <w:spacing w:line="456" w:lineRule="auto"/>
        <w:jc w:val="center"/>
        <w:rPr>
          <w:rFonts w:ascii="宋体 微软雅黑" w:eastAsia="宋体 微软雅黑"/>
          <w:b/>
          <w:bCs/>
          <w:color w:val="000000"/>
          <w:sz w:val="26"/>
          <w:szCs w:val="26"/>
        </w:rPr>
      </w:pPr>
      <w:r w:rsidRPr="00C407EA">
        <w:rPr>
          <w:rFonts w:ascii="宋体 微软雅黑" w:eastAsia="宋体 微软雅黑" w:hint="eastAsia"/>
          <w:b/>
          <w:bCs/>
          <w:color w:val="000000"/>
          <w:sz w:val="26"/>
          <w:szCs w:val="26"/>
        </w:rPr>
        <w:t>方城县国家储备林基地建设项目（一期）2019年项目</w:t>
      </w:r>
    </w:p>
    <w:p w:rsidR="00C407EA" w:rsidRDefault="00C407EA" w:rsidP="00C407EA">
      <w:pPr>
        <w:pStyle w:val="a5"/>
        <w:shd w:val="clear" w:color="auto" w:fill="FFFFFF"/>
        <w:spacing w:line="456" w:lineRule="auto"/>
        <w:jc w:val="center"/>
        <w:rPr>
          <w:rFonts w:ascii="宋体 微软雅黑" w:eastAsia="宋体 微软雅黑"/>
          <w:color w:val="000000"/>
          <w:sz w:val="18"/>
          <w:szCs w:val="18"/>
        </w:rPr>
      </w:pPr>
      <w:r>
        <w:rPr>
          <w:rFonts w:ascii="宋体 微软雅黑" w:eastAsia="宋体 微软雅黑" w:hint="eastAsia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变更公告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一、招标人：方城县绿洲林业投资有限公司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二、招标代理机构：</w:t>
      </w:r>
      <w:r w:rsidRPr="000D6545">
        <w:rPr>
          <w:rFonts w:hint="eastAsia"/>
          <w:color w:val="000000"/>
        </w:rPr>
        <w:t>北京建智达工程管理股份有限公司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三、招标编号：</w:t>
      </w:r>
      <w:r w:rsidRPr="000D6545">
        <w:rPr>
          <w:rFonts w:hint="eastAsia"/>
          <w:color w:val="000000"/>
        </w:rPr>
        <w:t>JZ-G-20190215-015</w:t>
      </w:r>
    </w:p>
    <w:p w:rsidR="00C407EA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四、变更内容：</w:t>
      </w:r>
    </w:p>
    <w:p w:rsidR="002375BE" w:rsidRDefault="00094073" w:rsidP="002375BE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 xml:space="preserve"> 1、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原</w:t>
      </w:r>
      <w:r w:rsid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招标公告和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附件招标文件</w:t>
      </w:r>
      <w:r w:rsid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(1-8标段)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“投标文件递交的截止时间（同开标时间）为：2019年3月 11日9:30”现变更为：“2019年</w:t>
      </w:r>
      <w:r w:rsid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3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月</w:t>
      </w:r>
      <w:r w:rsid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8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日9时</w:t>
      </w:r>
      <w:r w:rsid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3</w:t>
      </w:r>
      <w:r w:rsidR="002375BE"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0分”。</w:t>
      </w:r>
    </w:p>
    <w:p w:rsidR="00094073" w:rsidRPr="002375BE" w:rsidRDefault="00094073" w:rsidP="002375BE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 xml:space="preserve"> 2、</w:t>
      </w:r>
      <w:r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原</w:t>
      </w:r>
      <w:r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招标公告和</w:t>
      </w:r>
      <w:r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附件招标文件</w:t>
      </w:r>
      <w:r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(1-8标段)</w:t>
      </w:r>
      <w:r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“</w:t>
      </w:r>
      <w:r w:rsidRPr="00094073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投标保证金缴纳截止时间：2019年3月 8日上午12:00</w:t>
      </w:r>
      <w:r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”现变更为：“</w:t>
      </w:r>
      <w:r w:rsidRPr="00094073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 xml:space="preserve">投标保证金缴纳截止时间：2019年3月 </w:t>
      </w:r>
      <w:r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7</w:t>
      </w:r>
      <w:r w:rsidRPr="00094073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日上午12:00</w:t>
      </w:r>
      <w:r w:rsidRPr="002375BE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”。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五、变更公告发布的媒介：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本次变更公告在《河南省电子招标投标公共服务平台》、《全国公共资源交易平台（河南省•方城县）》（www.fcxggzy.com）网站上同时发布。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六、本次招标联系事项：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招标人：方城县绿洲林业投资有限公司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 xml:space="preserve">联系人：吴先生 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电话：13949318119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代理机构：北京建智达工程管理股份有限公司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联系人：  安彦增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  <w:bdr w:val="none" w:sz="0" w:space="0" w:color="auto" w:frame="1"/>
          <w:shd w:val="clear" w:color="auto" w:fill="FFFFFF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地址：    郑州金成时代广场6号楼8</w:t>
      </w:r>
      <w:r w:rsidR="005641FA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12</w:t>
      </w: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 xml:space="preserve">室 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firstLine="482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电 话：   0371-55212153/55212156</w:t>
      </w:r>
    </w:p>
    <w:p w:rsidR="00C407EA" w:rsidRPr="000D6545" w:rsidRDefault="00C407EA" w:rsidP="00C407EA">
      <w:pPr>
        <w:pStyle w:val="a5"/>
        <w:shd w:val="clear" w:color="auto" w:fill="FFFFFF"/>
        <w:spacing w:line="456" w:lineRule="auto"/>
        <w:ind w:left="5273" w:firstLine="482"/>
        <w:rPr>
          <w:rFonts w:ascii="宋体 微软雅黑" w:eastAsia="宋体 微软雅黑"/>
          <w:color w:val="000000"/>
        </w:rPr>
      </w:pP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2019年</w:t>
      </w:r>
      <w:r w:rsidR="00F14FA2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2</w:t>
      </w: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月</w:t>
      </w:r>
      <w:r w:rsidR="000B6F2F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21</w:t>
      </w:r>
      <w:r w:rsidRPr="000D6545">
        <w:rPr>
          <w:rFonts w:ascii="宋体 微软雅黑" w:eastAsia="宋体 微软雅黑" w:hint="eastAsia"/>
          <w:color w:val="000000"/>
          <w:bdr w:val="none" w:sz="0" w:space="0" w:color="auto" w:frame="1"/>
          <w:shd w:val="clear" w:color="auto" w:fill="FFFFFF"/>
        </w:rPr>
        <w:t>日</w:t>
      </w:r>
    </w:p>
    <w:p w:rsidR="00455CB0" w:rsidRDefault="00455CB0"/>
    <w:sectPr w:rsidR="00455CB0" w:rsidSect="0045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EA" w:rsidRDefault="00C407EA" w:rsidP="00C407EA">
      <w:r>
        <w:separator/>
      </w:r>
    </w:p>
  </w:endnote>
  <w:endnote w:type="continuationSeparator" w:id="1">
    <w:p w:rsidR="00C407EA" w:rsidRDefault="00C407EA" w:rsidP="00C4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微软雅黑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EA" w:rsidRDefault="00C407EA" w:rsidP="00C407EA">
      <w:r>
        <w:separator/>
      </w:r>
    </w:p>
  </w:footnote>
  <w:footnote w:type="continuationSeparator" w:id="1">
    <w:p w:rsidR="00C407EA" w:rsidRDefault="00C407EA" w:rsidP="00C40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7EA"/>
    <w:rsid w:val="00005F34"/>
    <w:rsid w:val="00012E1A"/>
    <w:rsid w:val="00094073"/>
    <w:rsid w:val="000B6F2F"/>
    <w:rsid w:val="000D6545"/>
    <w:rsid w:val="00110ADC"/>
    <w:rsid w:val="001111A9"/>
    <w:rsid w:val="00126DCC"/>
    <w:rsid w:val="002375BE"/>
    <w:rsid w:val="00455CB0"/>
    <w:rsid w:val="005641FA"/>
    <w:rsid w:val="006D180C"/>
    <w:rsid w:val="008F1F58"/>
    <w:rsid w:val="009B708B"/>
    <w:rsid w:val="009D0D9C"/>
    <w:rsid w:val="00A61657"/>
    <w:rsid w:val="00C407EA"/>
    <w:rsid w:val="00DC0F9C"/>
    <w:rsid w:val="00F1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7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07EA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2019-02-21T01:57:00Z</cp:lastPrinted>
  <dcterms:created xsi:type="dcterms:W3CDTF">2019-02-18T07:25:00Z</dcterms:created>
  <dcterms:modified xsi:type="dcterms:W3CDTF">2019-02-21T02:41:00Z</dcterms:modified>
</cp:coreProperties>
</file>