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E9C" w:rsidRDefault="006A1612">
      <w:pPr>
        <w:widowControl/>
        <w:shd w:val="clear" w:color="auto" w:fill="FFFFFF"/>
        <w:spacing w:line="440" w:lineRule="exact"/>
        <w:jc w:val="center"/>
        <w:rPr>
          <w:rFonts w:ascii="微软雅黑" w:eastAsia="微软雅黑" w:hAnsi="微软雅黑" w:cs="微软雅黑"/>
          <w:color w:val="000000"/>
          <w:sz w:val="18"/>
          <w:szCs w:val="18"/>
        </w:rPr>
      </w:pPr>
      <w:r>
        <w:rPr>
          <w:rFonts w:ascii="宋体" w:eastAsia="宋体" w:hAnsi="宋体" w:cs="宋体" w:hint="eastAsia"/>
          <w:b/>
          <w:color w:val="000000"/>
          <w:kern w:val="0"/>
          <w:sz w:val="28"/>
          <w:szCs w:val="28"/>
          <w:shd w:val="clear" w:color="auto" w:fill="FFFFFF"/>
          <w:lang w:bidi="ar"/>
        </w:rPr>
        <w:t>2019</w:t>
      </w:r>
      <w:r>
        <w:rPr>
          <w:rFonts w:ascii="宋体" w:eastAsia="宋体" w:hAnsi="宋体" w:cs="宋体" w:hint="eastAsia"/>
          <w:b/>
          <w:color w:val="000000"/>
          <w:kern w:val="0"/>
          <w:sz w:val="28"/>
          <w:szCs w:val="28"/>
          <w:shd w:val="clear" w:color="auto" w:fill="FFFFFF"/>
          <w:lang w:bidi="ar"/>
        </w:rPr>
        <w:t>年度方城县民政局殡仪馆新购置殡仪车</w:t>
      </w:r>
      <w:proofErr w:type="gramStart"/>
      <w:r>
        <w:rPr>
          <w:rFonts w:ascii="宋体" w:eastAsia="宋体" w:hAnsi="宋体" w:cs="宋体" w:hint="eastAsia"/>
          <w:b/>
          <w:color w:val="000000"/>
          <w:kern w:val="0"/>
          <w:sz w:val="28"/>
          <w:szCs w:val="28"/>
          <w:shd w:val="clear" w:color="auto" w:fill="FFFFFF"/>
          <w:lang w:bidi="ar"/>
        </w:rPr>
        <w:t>辆项目</w:t>
      </w:r>
      <w:proofErr w:type="gramEnd"/>
      <w:r>
        <w:rPr>
          <w:rFonts w:ascii="宋体" w:eastAsia="宋体" w:hAnsi="宋体" w:cs="宋体" w:hint="eastAsia"/>
          <w:b/>
          <w:color w:val="000000"/>
          <w:kern w:val="0"/>
          <w:sz w:val="28"/>
          <w:szCs w:val="28"/>
          <w:shd w:val="clear" w:color="auto" w:fill="FFFFFF"/>
          <w:lang w:bidi="ar"/>
        </w:rPr>
        <w:t>结果公告</w:t>
      </w:r>
    </w:p>
    <w:p w:rsidR="00D36043" w:rsidRDefault="00D36043">
      <w:pPr>
        <w:widowControl/>
        <w:shd w:val="clear" w:color="auto" w:fill="FFFFFF"/>
        <w:spacing w:line="440" w:lineRule="exact"/>
        <w:ind w:firstLine="480"/>
        <w:jc w:val="left"/>
        <w:rPr>
          <w:rFonts w:ascii="宋体" w:eastAsia="宋体" w:hAnsi="宋体" w:cs="宋体" w:hint="eastAsia"/>
          <w:color w:val="000000"/>
          <w:kern w:val="0"/>
          <w:sz w:val="24"/>
          <w:shd w:val="clear" w:color="auto" w:fill="FFFFFF"/>
          <w:lang w:bidi="ar"/>
        </w:rPr>
      </w:pP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2019</w:t>
      </w:r>
      <w:r>
        <w:rPr>
          <w:rFonts w:ascii="宋体" w:eastAsia="宋体" w:hAnsi="宋体" w:cs="宋体" w:hint="eastAsia"/>
          <w:color w:val="000000"/>
          <w:kern w:val="0"/>
          <w:sz w:val="24"/>
          <w:shd w:val="clear" w:color="auto" w:fill="FFFFFF"/>
          <w:lang w:bidi="ar"/>
        </w:rPr>
        <w:t>年度方城县民政局殡仪馆新购置殡仪车辆项目，按规定程序进行了开标、评标，现就本次评标结果公布如下：</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一、采购项目名称及项目编号：</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项目名称：</w:t>
      </w:r>
      <w:r>
        <w:rPr>
          <w:rFonts w:ascii="宋体" w:eastAsia="宋体" w:hAnsi="宋体" w:cs="宋体" w:hint="eastAsia"/>
          <w:color w:val="000000"/>
          <w:kern w:val="0"/>
          <w:sz w:val="24"/>
          <w:shd w:val="clear" w:color="auto" w:fill="FFFFFF"/>
          <w:lang w:bidi="ar"/>
        </w:rPr>
        <w:t>2019</w:t>
      </w:r>
      <w:r>
        <w:rPr>
          <w:rFonts w:ascii="宋体" w:eastAsia="宋体" w:hAnsi="宋体" w:cs="宋体" w:hint="eastAsia"/>
          <w:color w:val="000000"/>
          <w:kern w:val="0"/>
          <w:sz w:val="24"/>
          <w:shd w:val="clear" w:color="auto" w:fill="FFFFFF"/>
          <w:lang w:bidi="ar"/>
        </w:rPr>
        <w:t>年度方城县民政局殡仪馆新购置殡仪车辆项目</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项目编号：</w:t>
      </w:r>
      <w:r>
        <w:rPr>
          <w:rFonts w:ascii="宋体" w:eastAsia="宋体" w:hAnsi="宋体" w:cs="宋体" w:hint="eastAsia"/>
          <w:color w:val="000000"/>
          <w:kern w:val="0"/>
          <w:sz w:val="24"/>
          <w:shd w:val="clear" w:color="auto" w:fill="FFFFFF"/>
          <w:lang w:bidi="ar"/>
        </w:rPr>
        <w:t>ZC-X-20191202-206</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二、采购方式：询价</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三、采购公告媒介</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本项目采购公告于</w:t>
      </w:r>
      <w:r>
        <w:rPr>
          <w:rFonts w:ascii="宋体" w:eastAsia="宋体" w:hAnsi="宋体" w:cs="宋体" w:hint="eastAsia"/>
          <w:color w:val="000000"/>
          <w:kern w:val="0"/>
          <w:sz w:val="24"/>
          <w:shd w:val="clear" w:color="auto" w:fill="FFFFFF"/>
          <w:lang w:bidi="ar"/>
        </w:rPr>
        <w:t>2019</w:t>
      </w:r>
      <w:r>
        <w:rPr>
          <w:rFonts w:ascii="宋体" w:eastAsia="宋体" w:hAnsi="宋体" w:cs="宋体" w:hint="eastAsia"/>
          <w:color w:val="000000"/>
          <w:kern w:val="0"/>
          <w:sz w:val="24"/>
          <w:shd w:val="clear" w:color="auto" w:fill="FFFFFF"/>
          <w:lang w:bidi="ar"/>
        </w:rPr>
        <w:t>年</w:t>
      </w:r>
      <w:r>
        <w:rPr>
          <w:rFonts w:ascii="宋体" w:eastAsia="宋体" w:hAnsi="宋体" w:cs="宋体" w:hint="eastAsia"/>
          <w:color w:val="000000"/>
          <w:kern w:val="0"/>
          <w:sz w:val="24"/>
          <w:shd w:val="clear" w:color="auto" w:fill="FFFFFF"/>
          <w:lang w:bidi="ar"/>
        </w:rPr>
        <w:t>12</w:t>
      </w:r>
      <w:r>
        <w:rPr>
          <w:rFonts w:ascii="宋体" w:eastAsia="宋体" w:hAnsi="宋体" w:cs="宋体" w:hint="eastAsia"/>
          <w:color w:val="000000"/>
          <w:kern w:val="0"/>
          <w:sz w:val="24"/>
          <w:shd w:val="clear" w:color="auto" w:fill="FFFFFF"/>
          <w:lang w:bidi="ar"/>
        </w:rPr>
        <w:t>月</w:t>
      </w:r>
      <w:r>
        <w:rPr>
          <w:rFonts w:ascii="宋体" w:eastAsia="宋体" w:hAnsi="宋体" w:cs="宋体" w:hint="eastAsia"/>
          <w:color w:val="000000"/>
          <w:kern w:val="0"/>
          <w:sz w:val="24"/>
          <w:shd w:val="clear" w:color="auto" w:fill="FFFFFF"/>
          <w:lang w:bidi="ar"/>
        </w:rPr>
        <w:t>3</w:t>
      </w:r>
      <w:r>
        <w:rPr>
          <w:rFonts w:ascii="宋体" w:eastAsia="宋体" w:hAnsi="宋体" w:cs="宋体" w:hint="eastAsia"/>
          <w:color w:val="000000"/>
          <w:kern w:val="0"/>
          <w:sz w:val="24"/>
          <w:shd w:val="clear" w:color="auto" w:fill="FFFFFF"/>
          <w:lang w:bidi="ar"/>
        </w:rPr>
        <w:t>日在《中国招标投标公共服务平台》、《河南省政府采购网》、《全国公共资源交易平台（河南省·方城县）》（</w:t>
      </w:r>
      <w:r>
        <w:rPr>
          <w:rFonts w:ascii="宋体" w:eastAsia="宋体" w:hAnsi="宋体" w:cs="宋体" w:hint="eastAsia"/>
          <w:color w:val="000000"/>
          <w:kern w:val="0"/>
          <w:sz w:val="24"/>
          <w:shd w:val="clear" w:color="auto" w:fill="FFFFFF"/>
          <w:lang w:bidi="ar"/>
        </w:rPr>
        <w:t>www.fcxggzy.com</w:t>
      </w:r>
      <w:r>
        <w:rPr>
          <w:rFonts w:ascii="宋体" w:eastAsia="宋体" w:hAnsi="宋体" w:cs="宋体" w:hint="eastAsia"/>
          <w:color w:val="000000"/>
          <w:kern w:val="0"/>
          <w:sz w:val="24"/>
          <w:shd w:val="clear" w:color="auto" w:fill="FFFFFF"/>
          <w:lang w:bidi="ar"/>
        </w:rPr>
        <w:t>）网站上同时发布</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四、评标信息：</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询价日期：</w:t>
      </w:r>
      <w:r>
        <w:rPr>
          <w:rFonts w:ascii="宋体" w:eastAsia="宋体" w:hAnsi="宋体" w:cs="宋体" w:hint="eastAsia"/>
          <w:color w:val="000000"/>
          <w:kern w:val="0"/>
          <w:sz w:val="24"/>
          <w:shd w:val="clear" w:color="auto" w:fill="FFFFFF"/>
          <w:lang w:bidi="ar"/>
        </w:rPr>
        <w:t>2019</w:t>
      </w:r>
      <w:r>
        <w:rPr>
          <w:rFonts w:ascii="宋体" w:eastAsia="宋体" w:hAnsi="宋体" w:cs="宋体" w:hint="eastAsia"/>
          <w:color w:val="000000"/>
          <w:kern w:val="0"/>
          <w:sz w:val="24"/>
          <w:shd w:val="clear" w:color="auto" w:fill="FFFFFF"/>
          <w:lang w:bidi="ar"/>
        </w:rPr>
        <w:t>年</w:t>
      </w:r>
      <w:r>
        <w:rPr>
          <w:rFonts w:ascii="宋体" w:eastAsia="宋体" w:hAnsi="宋体" w:cs="宋体" w:hint="eastAsia"/>
          <w:color w:val="000000"/>
          <w:kern w:val="0"/>
          <w:sz w:val="24"/>
          <w:shd w:val="clear" w:color="auto" w:fill="FFFFFF"/>
          <w:lang w:bidi="ar"/>
        </w:rPr>
        <w:t>12</w:t>
      </w:r>
      <w:r>
        <w:rPr>
          <w:rFonts w:ascii="宋体" w:eastAsia="宋体" w:hAnsi="宋体" w:cs="宋体" w:hint="eastAsia"/>
          <w:color w:val="000000"/>
          <w:kern w:val="0"/>
          <w:sz w:val="24"/>
          <w:shd w:val="clear" w:color="auto" w:fill="FFFFFF"/>
          <w:lang w:bidi="ar"/>
        </w:rPr>
        <w:t>月</w:t>
      </w:r>
      <w:r>
        <w:rPr>
          <w:rFonts w:ascii="宋体" w:eastAsia="宋体" w:hAnsi="宋体" w:cs="宋体" w:hint="eastAsia"/>
          <w:color w:val="000000"/>
          <w:kern w:val="0"/>
          <w:sz w:val="24"/>
          <w:shd w:val="clear" w:color="auto" w:fill="FFFFFF"/>
          <w:lang w:bidi="ar"/>
        </w:rPr>
        <w:t>18</w:t>
      </w:r>
      <w:r>
        <w:rPr>
          <w:rFonts w:ascii="宋体" w:eastAsia="宋体" w:hAnsi="宋体" w:cs="宋体" w:hint="eastAsia"/>
          <w:color w:val="000000"/>
          <w:kern w:val="0"/>
          <w:sz w:val="24"/>
          <w:shd w:val="clear" w:color="auto" w:fill="FFFFFF"/>
          <w:lang w:bidi="ar"/>
        </w:rPr>
        <w:t>日上午</w:t>
      </w:r>
      <w:r>
        <w:rPr>
          <w:rFonts w:ascii="宋体" w:eastAsia="宋体" w:hAnsi="宋体" w:cs="宋体" w:hint="eastAsia"/>
          <w:color w:val="000000"/>
          <w:kern w:val="0"/>
          <w:sz w:val="24"/>
          <w:shd w:val="clear" w:color="auto" w:fill="FFFFFF"/>
          <w:lang w:bidi="ar"/>
        </w:rPr>
        <w:t>10:00</w:t>
      </w:r>
      <w:r>
        <w:rPr>
          <w:rFonts w:ascii="宋体" w:eastAsia="宋体" w:hAnsi="宋体" w:cs="宋体" w:hint="eastAsia"/>
          <w:color w:val="000000"/>
          <w:kern w:val="0"/>
          <w:sz w:val="24"/>
          <w:shd w:val="clear" w:color="auto" w:fill="FFFFFF"/>
          <w:lang w:bidi="ar"/>
        </w:rPr>
        <w:t>分</w:t>
      </w:r>
    </w:p>
    <w:p w:rsidR="008E5E9C" w:rsidRPr="00D36043"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询价地点：方城县公共</w:t>
      </w:r>
      <w:r w:rsidRPr="00D36043">
        <w:rPr>
          <w:rFonts w:ascii="宋体" w:eastAsia="宋体" w:hAnsi="宋体" w:cs="宋体" w:hint="eastAsia"/>
          <w:color w:val="000000"/>
          <w:kern w:val="0"/>
          <w:sz w:val="24"/>
          <w:shd w:val="clear" w:color="auto" w:fill="FFFFFF"/>
          <w:lang w:bidi="ar"/>
        </w:rPr>
        <w:t>资源交易中心</w:t>
      </w:r>
      <w:r w:rsidRPr="00D36043">
        <w:rPr>
          <w:rFonts w:ascii="宋体" w:eastAsia="宋体" w:hAnsi="宋体" w:cs="宋体" w:hint="eastAsia"/>
          <w:color w:val="000000"/>
          <w:kern w:val="0"/>
          <w:sz w:val="24"/>
          <w:shd w:val="clear" w:color="auto" w:fill="FFFFFF"/>
          <w:lang w:bidi="ar"/>
        </w:rPr>
        <w:t>第</w:t>
      </w:r>
      <w:r w:rsidR="00D36043" w:rsidRPr="00D36043">
        <w:rPr>
          <w:rFonts w:ascii="宋体" w:eastAsia="宋体" w:hAnsi="宋体" w:cs="宋体" w:hint="eastAsia"/>
          <w:color w:val="000000"/>
          <w:kern w:val="0"/>
          <w:sz w:val="24"/>
          <w:shd w:val="clear" w:color="auto" w:fill="FFFFFF"/>
          <w:lang w:bidi="ar"/>
        </w:rPr>
        <w:t>一</w:t>
      </w:r>
      <w:r w:rsidRPr="00D36043">
        <w:rPr>
          <w:rFonts w:ascii="宋体" w:eastAsia="宋体" w:hAnsi="宋体" w:cs="宋体" w:hint="eastAsia"/>
          <w:color w:val="000000"/>
          <w:kern w:val="0"/>
          <w:sz w:val="24"/>
          <w:shd w:val="clear" w:color="auto" w:fill="FFFFFF"/>
          <w:lang w:bidi="ar"/>
        </w:rPr>
        <w:t>评标室</w:t>
      </w:r>
    </w:p>
    <w:p w:rsidR="008E5E9C" w:rsidRPr="00D36043"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sidRPr="00D36043">
        <w:rPr>
          <w:rFonts w:ascii="宋体" w:eastAsia="宋体" w:hAnsi="宋体" w:cs="宋体" w:hint="eastAsia"/>
          <w:color w:val="000000"/>
          <w:kern w:val="0"/>
          <w:sz w:val="24"/>
          <w:shd w:val="clear" w:color="auto" w:fill="FFFFFF"/>
          <w:lang w:bidi="ar"/>
        </w:rPr>
        <w:t>询价小组成员：</w:t>
      </w:r>
      <w:r w:rsidR="00D36043" w:rsidRPr="00D36043">
        <w:rPr>
          <w:rFonts w:ascii="宋体" w:eastAsia="宋体" w:hAnsi="宋体" w:cs="宋体" w:hint="eastAsia"/>
          <w:color w:val="000000"/>
          <w:kern w:val="0"/>
          <w:sz w:val="24"/>
          <w:shd w:val="clear" w:color="auto" w:fill="FFFFFF"/>
          <w:lang w:bidi="ar"/>
        </w:rPr>
        <w:t>贺源</w:t>
      </w:r>
      <w:r w:rsidRPr="00D36043">
        <w:rPr>
          <w:rFonts w:ascii="宋体" w:eastAsia="宋体" w:hAnsi="宋体" w:cs="宋体" w:hint="eastAsia"/>
          <w:color w:val="000000"/>
          <w:kern w:val="0"/>
          <w:sz w:val="24"/>
          <w:shd w:val="clear" w:color="auto" w:fill="FFFFFF"/>
          <w:lang w:bidi="ar"/>
        </w:rPr>
        <w:t>  </w:t>
      </w:r>
      <w:r w:rsidR="00D36043" w:rsidRPr="00D36043">
        <w:rPr>
          <w:rFonts w:ascii="宋体" w:eastAsia="宋体" w:hAnsi="宋体" w:cs="宋体" w:hint="eastAsia"/>
          <w:color w:val="000000"/>
          <w:kern w:val="0"/>
          <w:sz w:val="24"/>
          <w:shd w:val="clear" w:color="auto" w:fill="FFFFFF"/>
          <w:lang w:bidi="ar"/>
        </w:rPr>
        <w:t>李鹏舫</w:t>
      </w:r>
      <w:r w:rsidRPr="00D36043">
        <w:rPr>
          <w:rFonts w:ascii="宋体" w:eastAsia="宋体" w:hAnsi="宋体" w:cs="宋体" w:hint="eastAsia"/>
          <w:color w:val="000000"/>
          <w:kern w:val="0"/>
          <w:sz w:val="24"/>
          <w:shd w:val="clear" w:color="auto" w:fill="FFFFFF"/>
          <w:lang w:bidi="ar"/>
        </w:rPr>
        <w:t>  </w:t>
      </w:r>
      <w:r w:rsidR="00D36043" w:rsidRPr="00D36043">
        <w:rPr>
          <w:rFonts w:ascii="宋体" w:eastAsia="宋体" w:hAnsi="宋体" w:cs="宋体" w:hint="eastAsia"/>
          <w:color w:val="000000"/>
          <w:kern w:val="0"/>
          <w:sz w:val="24"/>
          <w:shd w:val="clear" w:color="auto" w:fill="FFFFFF"/>
          <w:lang w:bidi="ar"/>
        </w:rPr>
        <w:t>裴云峰</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sidRPr="00D36043">
        <w:rPr>
          <w:rFonts w:ascii="宋体" w:eastAsia="宋体" w:hAnsi="宋体" w:cs="宋体" w:hint="eastAsia"/>
          <w:color w:val="000000"/>
          <w:kern w:val="0"/>
          <w:sz w:val="24"/>
          <w:shd w:val="clear" w:color="auto" w:fill="FFFFFF"/>
          <w:lang w:bidi="ar"/>
        </w:rPr>
        <w:t>五、成交信息：</w:t>
      </w:r>
    </w:p>
    <w:p w:rsidR="008E5E9C" w:rsidRPr="00D36043"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sidRPr="00D36043">
        <w:rPr>
          <w:rFonts w:ascii="宋体" w:eastAsia="宋体" w:hAnsi="宋体" w:cs="宋体" w:hint="eastAsia"/>
          <w:color w:val="000000"/>
          <w:kern w:val="0"/>
          <w:sz w:val="24"/>
          <w:shd w:val="clear" w:color="auto" w:fill="FFFFFF"/>
          <w:lang w:bidi="ar"/>
        </w:rPr>
        <w:t>成交供应商：</w:t>
      </w:r>
      <w:r w:rsidR="00D36043" w:rsidRPr="00D36043">
        <w:rPr>
          <w:rFonts w:ascii="宋体" w:eastAsia="宋体" w:hAnsi="宋体" w:cs="宋体" w:hint="eastAsia"/>
          <w:color w:val="000000"/>
          <w:kern w:val="0"/>
          <w:sz w:val="24"/>
          <w:shd w:val="clear" w:color="auto" w:fill="FFFFFF"/>
          <w:lang w:bidi="ar"/>
        </w:rPr>
        <w:t>常州江南车辆厂</w:t>
      </w:r>
    </w:p>
    <w:p w:rsidR="008E5E9C" w:rsidRPr="00D36043"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sidRPr="00D36043">
        <w:rPr>
          <w:rFonts w:ascii="宋体" w:eastAsia="宋体" w:hAnsi="宋体" w:cs="宋体" w:hint="eastAsia"/>
          <w:color w:val="000000"/>
          <w:kern w:val="0"/>
          <w:sz w:val="24"/>
          <w:shd w:val="clear" w:color="auto" w:fill="FFFFFF"/>
          <w:lang w:bidi="ar"/>
        </w:rPr>
        <w:t>成交金额：</w:t>
      </w:r>
      <w:proofErr w:type="gramStart"/>
      <w:r w:rsidR="00D36043" w:rsidRPr="00D36043">
        <w:rPr>
          <w:rFonts w:ascii="宋体" w:eastAsia="宋体" w:hAnsi="宋体" w:cs="宋体" w:hint="eastAsia"/>
          <w:color w:val="000000"/>
          <w:kern w:val="0"/>
          <w:sz w:val="24"/>
          <w:shd w:val="clear" w:color="auto" w:fill="FFFFFF"/>
          <w:lang w:bidi="ar"/>
        </w:rPr>
        <w:t>贰拾肆万捌仟</w:t>
      </w:r>
      <w:proofErr w:type="gramEnd"/>
      <w:r w:rsidR="00D36043" w:rsidRPr="00D36043">
        <w:rPr>
          <w:rFonts w:ascii="宋体" w:eastAsia="宋体" w:hAnsi="宋体" w:cs="宋体" w:hint="eastAsia"/>
          <w:color w:val="000000"/>
          <w:kern w:val="0"/>
          <w:sz w:val="24"/>
          <w:shd w:val="clear" w:color="auto" w:fill="FFFFFF"/>
          <w:lang w:bidi="ar"/>
        </w:rPr>
        <w:t>圆</w:t>
      </w:r>
      <w:r w:rsidRPr="00D36043">
        <w:rPr>
          <w:rFonts w:ascii="宋体" w:eastAsia="宋体" w:hAnsi="宋体" w:cs="宋体" w:hint="eastAsia"/>
          <w:color w:val="000000"/>
          <w:kern w:val="0"/>
          <w:sz w:val="24"/>
          <w:shd w:val="clear" w:color="auto" w:fill="FFFFFF"/>
          <w:lang w:bidi="ar"/>
        </w:rPr>
        <w:t>整（</w:t>
      </w:r>
      <w:r w:rsidRPr="00D36043">
        <w:rPr>
          <w:rFonts w:ascii="宋体" w:eastAsia="宋体" w:hAnsi="宋体" w:cs="宋体" w:hint="eastAsia"/>
          <w:color w:val="000000"/>
          <w:kern w:val="0"/>
          <w:sz w:val="24"/>
          <w:shd w:val="clear" w:color="auto" w:fill="FFFFFF"/>
          <w:lang w:bidi="ar"/>
        </w:rPr>
        <w:t>¥</w:t>
      </w:r>
      <w:r w:rsidR="00D36043" w:rsidRPr="00D36043">
        <w:rPr>
          <w:rFonts w:ascii="宋体" w:eastAsia="宋体" w:hAnsi="宋体" w:cs="宋体"/>
          <w:color w:val="000000"/>
          <w:kern w:val="0"/>
          <w:sz w:val="24"/>
          <w:shd w:val="clear" w:color="auto" w:fill="FFFFFF"/>
          <w:lang w:bidi="ar"/>
        </w:rPr>
        <w:t>248000</w:t>
      </w:r>
      <w:r w:rsidRPr="00D36043">
        <w:rPr>
          <w:rFonts w:ascii="宋体" w:eastAsia="宋体" w:hAnsi="宋体" w:cs="宋体" w:hint="eastAsia"/>
          <w:color w:val="000000"/>
          <w:kern w:val="0"/>
          <w:sz w:val="24"/>
          <w:shd w:val="clear" w:color="auto" w:fill="FFFFFF"/>
          <w:lang w:bidi="ar"/>
        </w:rPr>
        <w:t>元）</w:t>
      </w:r>
    </w:p>
    <w:p w:rsidR="008E5E9C" w:rsidRPr="00D36043" w:rsidRDefault="006A1612" w:rsidP="00D36043">
      <w:pPr>
        <w:widowControl/>
        <w:shd w:val="clear" w:color="auto" w:fill="FFFFFF"/>
        <w:spacing w:line="440" w:lineRule="exact"/>
        <w:ind w:firstLine="480"/>
        <w:jc w:val="left"/>
        <w:rPr>
          <w:rFonts w:ascii="宋体" w:eastAsia="宋体" w:hAnsi="宋体" w:cs="宋体"/>
          <w:color w:val="000000"/>
          <w:kern w:val="0"/>
          <w:sz w:val="24"/>
          <w:shd w:val="clear" w:color="auto" w:fill="FFFFFF"/>
          <w:lang w:bidi="ar"/>
        </w:rPr>
      </w:pPr>
      <w:r w:rsidRPr="00D36043">
        <w:rPr>
          <w:rFonts w:ascii="宋体" w:eastAsia="宋体" w:hAnsi="宋体" w:cs="宋体" w:hint="eastAsia"/>
          <w:color w:val="000000"/>
          <w:kern w:val="0"/>
          <w:sz w:val="24"/>
          <w:shd w:val="clear" w:color="auto" w:fill="FFFFFF"/>
          <w:lang w:bidi="ar"/>
        </w:rPr>
        <w:t>供应商地址：</w:t>
      </w:r>
      <w:r w:rsidR="00D36043" w:rsidRPr="00D36043">
        <w:rPr>
          <w:rFonts w:ascii="宋体" w:eastAsia="宋体" w:hAnsi="宋体" w:cs="宋体" w:hint="eastAsia"/>
          <w:color w:val="000000"/>
          <w:kern w:val="0"/>
          <w:sz w:val="24"/>
          <w:shd w:val="clear" w:color="auto" w:fill="FFFFFF"/>
          <w:lang w:bidi="ar"/>
        </w:rPr>
        <w:t>常州市钟楼区运河路 168 号</w:t>
      </w:r>
    </w:p>
    <w:p w:rsidR="008E5E9C" w:rsidRPr="00D36043"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sidRPr="00D36043">
        <w:rPr>
          <w:rFonts w:ascii="宋体" w:eastAsia="宋体" w:hAnsi="宋体" w:cs="宋体" w:hint="eastAsia"/>
          <w:color w:val="000000"/>
          <w:kern w:val="0"/>
          <w:sz w:val="24"/>
          <w:shd w:val="clear" w:color="auto" w:fill="FFFFFF"/>
          <w:lang w:bidi="ar"/>
        </w:rPr>
        <w:t>法定代表人：</w:t>
      </w:r>
      <w:r w:rsidR="00D36043" w:rsidRPr="00D36043">
        <w:rPr>
          <w:rFonts w:ascii="宋体" w:eastAsia="宋体" w:hAnsi="宋体" w:cs="宋体" w:hint="eastAsia"/>
          <w:color w:val="000000"/>
          <w:kern w:val="0"/>
          <w:sz w:val="24"/>
          <w:shd w:val="clear" w:color="auto" w:fill="FFFFFF"/>
          <w:lang w:bidi="ar"/>
        </w:rPr>
        <w:t>丁建庆</w:t>
      </w:r>
    </w:p>
    <w:p w:rsidR="008E5E9C" w:rsidRPr="00D36043"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sidRPr="00D36043">
        <w:rPr>
          <w:rFonts w:ascii="宋体" w:eastAsia="宋体" w:hAnsi="宋体" w:cs="宋体" w:hint="eastAsia"/>
          <w:color w:val="000000"/>
          <w:kern w:val="0"/>
          <w:sz w:val="24"/>
          <w:shd w:val="clear" w:color="auto" w:fill="FFFFFF"/>
          <w:lang w:bidi="ar"/>
        </w:rPr>
        <w:t>联系人：</w:t>
      </w:r>
      <w:r w:rsidR="00D36043" w:rsidRPr="00D36043">
        <w:rPr>
          <w:rFonts w:ascii="宋体" w:eastAsia="宋体" w:hAnsi="宋体" w:cs="宋体" w:hint="eastAsia"/>
          <w:color w:val="000000"/>
          <w:kern w:val="0"/>
          <w:sz w:val="24"/>
          <w:shd w:val="clear" w:color="auto" w:fill="FFFFFF"/>
          <w:lang w:bidi="ar"/>
        </w:rPr>
        <w:t>郎爱红</w:t>
      </w:r>
    </w:p>
    <w:p w:rsidR="008E5E9C" w:rsidRPr="00D36043"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sidRPr="00D36043">
        <w:rPr>
          <w:rFonts w:ascii="宋体" w:eastAsia="宋体" w:hAnsi="宋体" w:cs="宋体" w:hint="eastAsia"/>
          <w:color w:val="000000"/>
          <w:kern w:val="0"/>
          <w:sz w:val="24"/>
          <w:shd w:val="clear" w:color="auto" w:fill="FFFFFF"/>
          <w:lang w:bidi="ar"/>
        </w:rPr>
        <w:t>联系电话：</w:t>
      </w:r>
      <w:r w:rsidR="00D36043" w:rsidRPr="00D36043">
        <w:rPr>
          <w:rFonts w:ascii="宋体" w:eastAsia="宋体" w:hAnsi="宋体" w:cs="宋体" w:hint="eastAsia"/>
          <w:color w:val="000000"/>
          <w:kern w:val="0"/>
          <w:sz w:val="24"/>
          <w:shd w:val="clear" w:color="auto" w:fill="FFFFFF"/>
          <w:lang w:bidi="ar"/>
        </w:rPr>
        <w:t>13915062259</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主要成交标的：殡仪车辆两部；</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质保期：符合国家相关三包规定，且均不少于一年</w:t>
      </w:r>
    </w:p>
    <w:p w:rsidR="008E5E9C" w:rsidRDefault="006A1612">
      <w:pPr>
        <w:widowControl/>
        <w:shd w:val="clear" w:color="auto" w:fill="FFFFFF"/>
        <w:spacing w:line="440" w:lineRule="exac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六、招标代理服务费</w:t>
      </w:r>
      <w:r w:rsidRPr="00D36043">
        <w:rPr>
          <w:rFonts w:ascii="宋体" w:eastAsia="宋体" w:hAnsi="宋体" w:cs="宋体" w:hint="eastAsia"/>
          <w:color w:val="000000"/>
          <w:kern w:val="0"/>
          <w:sz w:val="24"/>
          <w:shd w:val="clear" w:color="auto" w:fill="FFFFFF"/>
          <w:lang w:bidi="ar"/>
        </w:rPr>
        <w:t>：参考发改办价格</w:t>
      </w:r>
      <w:r w:rsidRPr="00D36043">
        <w:rPr>
          <w:rFonts w:ascii="宋体" w:eastAsia="宋体" w:hAnsi="宋体" w:cs="宋体" w:hint="eastAsia"/>
          <w:color w:val="000000"/>
          <w:kern w:val="0"/>
          <w:sz w:val="24"/>
          <w:shd w:val="clear" w:color="auto" w:fill="FFFFFF"/>
          <w:lang w:bidi="ar"/>
        </w:rPr>
        <w:t>[2015]299</w:t>
      </w:r>
      <w:r w:rsidRPr="00D36043">
        <w:rPr>
          <w:rFonts w:ascii="宋体" w:eastAsia="宋体" w:hAnsi="宋体" w:cs="宋体" w:hint="eastAsia"/>
          <w:color w:val="000000"/>
          <w:kern w:val="0"/>
          <w:sz w:val="24"/>
          <w:shd w:val="clear" w:color="auto" w:fill="FFFFFF"/>
          <w:lang w:bidi="ar"/>
        </w:rPr>
        <w:t>号文和</w:t>
      </w:r>
      <w:proofErr w:type="gramStart"/>
      <w:r w:rsidRPr="00D36043">
        <w:rPr>
          <w:rFonts w:ascii="宋体" w:eastAsia="宋体" w:hAnsi="宋体" w:cs="宋体" w:hint="eastAsia"/>
          <w:color w:val="000000"/>
          <w:kern w:val="0"/>
          <w:sz w:val="24"/>
          <w:shd w:val="clear" w:color="auto" w:fill="FFFFFF"/>
          <w:lang w:bidi="ar"/>
        </w:rPr>
        <w:t>豫发改收费</w:t>
      </w:r>
      <w:proofErr w:type="gramEnd"/>
      <w:r w:rsidRPr="00D36043">
        <w:rPr>
          <w:rFonts w:ascii="宋体" w:eastAsia="宋体" w:hAnsi="宋体" w:cs="宋体" w:hint="eastAsia"/>
          <w:color w:val="000000"/>
          <w:kern w:val="0"/>
          <w:sz w:val="24"/>
          <w:shd w:val="clear" w:color="auto" w:fill="FFFFFF"/>
          <w:lang w:bidi="ar"/>
        </w:rPr>
        <w:t>[2011]627</w:t>
      </w:r>
      <w:r w:rsidRPr="00D36043">
        <w:rPr>
          <w:rFonts w:ascii="宋体" w:eastAsia="宋体" w:hAnsi="宋体" w:cs="宋体" w:hint="eastAsia"/>
          <w:color w:val="000000"/>
          <w:kern w:val="0"/>
          <w:sz w:val="24"/>
          <w:shd w:val="clear" w:color="auto" w:fill="FFFFFF"/>
          <w:lang w:bidi="ar"/>
        </w:rPr>
        <w:t>号文规定，本项目代理服务费用按成交价</w:t>
      </w:r>
      <w:r w:rsidRPr="00D36043">
        <w:rPr>
          <w:rFonts w:ascii="宋体" w:eastAsia="宋体" w:hAnsi="宋体" w:cs="宋体" w:hint="eastAsia"/>
          <w:color w:val="000000"/>
          <w:kern w:val="0"/>
          <w:sz w:val="24"/>
          <w:shd w:val="clear" w:color="auto" w:fill="FFFFFF"/>
          <w:lang w:bidi="ar"/>
        </w:rPr>
        <w:t>的</w:t>
      </w:r>
      <w:r w:rsidRPr="00D36043">
        <w:rPr>
          <w:rFonts w:ascii="宋体" w:eastAsia="宋体" w:hAnsi="宋体" w:cs="宋体" w:hint="eastAsia"/>
          <w:color w:val="000000"/>
          <w:kern w:val="0"/>
          <w:sz w:val="24"/>
          <w:shd w:val="clear" w:color="auto" w:fill="FFFFFF"/>
          <w:lang w:bidi="ar"/>
        </w:rPr>
        <w:t>1.5%</w:t>
      </w:r>
      <w:r w:rsidRPr="00D36043">
        <w:rPr>
          <w:rFonts w:ascii="宋体" w:eastAsia="宋体" w:hAnsi="宋体" w:cs="宋体" w:hint="eastAsia"/>
          <w:color w:val="000000"/>
          <w:kern w:val="0"/>
          <w:sz w:val="24"/>
          <w:shd w:val="clear" w:color="auto" w:fill="FFFFFF"/>
          <w:lang w:bidi="ar"/>
        </w:rPr>
        <w:t>收</w:t>
      </w:r>
      <w:r w:rsidRPr="00D36043">
        <w:rPr>
          <w:rFonts w:ascii="宋体" w:eastAsia="宋体" w:hAnsi="宋体" w:cs="宋体" w:hint="eastAsia"/>
          <w:color w:val="000000"/>
          <w:kern w:val="0"/>
          <w:sz w:val="24"/>
          <w:shd w:val="clear" w:color="auto" w:fill="FFFFFF"/>
          <w:lang w:bidi="ar"/>
        </w:rPr>
        <w:t>取，由中标人领取中标通知书时</w:t>
      </w:r>
      <w:r w:rsidRPr="00D36043">
        <w:rPr>
          <w:rFonts w:ascii="宋体" w:eastAsia="宋体" w:hAnsi="宋体" w:cs="宋体" w:hint="eastAsia"/>
          <w:color w:val="000000"/>
          <w:kern w:val="0"/>
          <w:sz w:val="24"/>
          <w:shd w:val="clear" w:color="auto" w:fill="FFFFFF"/>
          <w:lang w:bidi="ar"/>
        </w:rPr>
        <w:t>以现金形</w:t>
      </w:r>
      <w:r w:rsidRPr="00D36043">
        <w:rPr>
          <w:rFonts w:ascii="宋体" w:eastAsia="宋体" w:hAnsi="宋体" w:cs="宋体" w:hint="eastAsia"/>
          <w:color w:val="000000"/>
          <w:kern w:val="0"/>
          <w:sz w:val="24"/>
          <w:shd w:val="clear" w:color="auto" w:fill="FFFFFF"/>
          <w:lang w:bidi="ar"/>
        </w:rPr>
        <w:t>式交至代理公司。</w:t>
      </w:r>
    </w:p>
    <w:p w:rsidR="008E5E9C" w:rsidRDefault="008E5E9C">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p>
    <w:p w:rsidR="008E5E9C" w:rsidRDefault="008E5E9C">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p>
    <w:p w:rsidR="008E5E9C" w:rsidRDefault="008E5E9C">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p>
    <w:p w:rsidR="008E5E9C" w:rsidRDefault="008E5E9C">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p>
    <w:p w:rsidR="008E5E9C" w:rsidRDefault="008E5E9C">
      <w:pPr>
        <w:widowControl/>
        <w:shd w:val="clear" w:color="auto" w:fill="FFFFFF"/>
        <w:spacing w:line="360" w:lineRule="atLeast"/>
        <w:jc w:val="left"/>
        <w:rPr>
          <w:rFonts w:ascii="宋体" w:eastAsia="宋体" w:hAnsi="宋体" w:cs="宋体"/>
          <w:color w:val="000000"/>
          <w:kern w:val="0"/>
          <w:sz w:val="24"/>
          <w:shd w:val="clear" w:color="auto" w:fill="FFFFFF"/>
          <w:lang w:bidi="ar"/>
        </w:rPr>
      </w:pPr>
    </w:p>
    <w:p w:rsidR="008E5E9C" w:rsidRDefault="006A1612">
      <w:pPr>
        <w:widowControl/>
        <w:shd w:val="clear" w:color="auto" w:fill="FFFFFF"/>
        <w:spacing w:line="360" w:lineRule="atLeas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七、本次招标联系事项：</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方城县公共资源交易中心</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地址：方城县文化路</w:t>
      </w:r>
      <w:proofErr w:type="gramStart"/>
      <w:r>
        <w:rPr>
          <w:rFonts w:ascii="宋体" w:eastAsia="宋体" w:hAnsi="宋体" w:cs="宋体" w:hint="eastAsia"/>
          <w:color w:val="000000"/>
          <w:kern w:val="0"/>
          <w:sz w:val="24"/>
          <w:shd w:val="clear" w:color="auto" w:fill="FFFFFF"/>
          <w:lang w:bidi="ar"/>
        </w:rPr>
        <w:t>东段县</w:t>
      </w:r>
      <w:proofErr w:type="gramEnd"/>
      <w:r>
        <w:rPr>
          <w:rFonts w:ascii="宋体" w:eastAsia="宋体" w:hAnsi="宋体" w:cs="宋体" w:hint="eastAsia"/>
          <w:color w:val="000000"/>
          <w:kern w:val="0"/>
          <w:sz w:val="24"/>
          <w:shd w:val="clear" w:color="auto" w:fill="FFFFFF"/>
          <w:lang w:bidi="ar"/>
        </w:rPr>
        <w:t>计划生育服务站</w:t>
      </w:r>
      <w:r>
        <w:rPr>
          <w:rFonts w:ascii="宋体" w:eastAsia="宋体" w:hAnsi="宋体" w:cs="宋体" w:hint="eastAsia"/>
          <w:color w:val="000000"/>
          <w:kern w:val="0"/>
          <w:sz w:val="24"/>
          <w:shd w:val="clear" w:color="auto" w:fill="FFFFFF"/>
          <w:lang w:bidi="ar"/>
        </w:rPr>
        <w:t>5</w:t>
      </w:r>
      <w:r>
        <w:rPr>
          <w:rFonts w:ascii="宋体" w:eastAsia="宋体" w:hAnsi="宋体" w:cs="宋体" w:hint="eastAsia"/>
          <w:color w:val="000000"/>
          <w:kern w:val="0"/>
          <w:sz w:val="24"/>
          <w:shd w:val="clear" w:color="auto" w:fill="FFFFFF"/>
          <w:lang w:bidi="ar"/>
        </w:rPr>
        <w:t>楼</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电子招标投标交易系统技术电话：</w:t>
      </w:r>
      <w:r>
        <w:rPr>
          <w:rFonts w:ascii="宋体" w:eastAsia="宋体" w:hAnsi="宋体" w:cs="宋体" w:hint="eastAsia"/>
          <w:color w:val="000000"/>
          <w:kern w:val="0"/>
          <w:sz w:val="24"/>
          <w:shd w:val="clear" w:color="auto" w:fill="FFFFFF"/>
          <w:lang w:bidi="ar"/>
        </w:rPr>
        <w:t>0377-60202925</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监督部门：方城县政府采购管理办公室</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统一社会信用代码：</w:t>
      </w:r>
      <w:r>
        <w:rPr>
          <w:rFonts w:ascii="宋体" w:eastAsia="宋体" w:hAnsi="宋体" w:cs="宋体" w:hint="eastAsia"/>
          <w:color w:val="000000"/>
          <w:kern w:val="0"/>
          <w:sz w:val="24"/>
          <w:shd w:val="clear" w:color="auto" w:fill="FFFFFF"/>
          <w:lang w:bidi="ar"/>
        </w:rPr>
        <w:t>12411322MB0X73496X</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地</w:t>
      </w:r>
      <w:r>
        <w:rPr>
          <w:rFonts w:ascii="宋体" w:eastAsia="宋体" w:hAnsi="宋体" w:cs="宋体" w:hint="eastAsia"/>
          <w:color w:val="000000"/>
          <w:kern w:val="0"/>
          <w:sz w:val="24"/>
          <w:shd w:val="clear" w:color="auto" w:fill="FFFFFF"/>
          <w:lang w:bidi="ar"/>
        </w:rPr>
        <w:t xml:space="preserve"> </w:t>
      </w:r>
      <w:r>
        <w:rPr>
          <w:rFonts w:ascii="宋体" w:eastAsia="宋体" w:hAnsi="宋体" w:cs="宋体" w:hint="eastAsia"/>
          <w:color w:val="000000"/>
          <w:kern w:val="0"/>
          <w:sz w:val="24"/>
          <w:shd w:val="clear" w:color="auto" w:fill="FFFFFF"/>
          <w:lang w:bidi="ar"/>
        </w:rPr>
        <w:t>址：方城县城关镇育才路</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联系人：张先生</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电</w:t>
      </w:r>
      <w:r>
        <w:rPr>
          <w:rFonts w:ascii="宋体" w:eastAsia="宋体" w:hAnsi="宋体" w:cs="宋体" w:hint="eastAsia"/>
          <w:color w:val="000000"/>
          <w:kern w:val="0"/>
          <w:sz w:val="24"/>
          <w:shd w:val="clear" w:color="auto" w:fill="FFFFFF"/>
          <w:lang w:bidi="ar"/>
        </w:rPr>
        <w:t xml:space="preserve"> </w:t>
      </w:r>
      <w:r>
        <w:rPr>
          <w:rFonts w:ascii="宋体" w:eastAsia="宋体" w:hAnsi="宋体" w:cs="宋体" w:hint="eastAsia"/>
          <w:color w:val="000000"/>
          <w:kern w:val="0"/>
          <w:sz w:val="24"/>
          <w:shd w:val="clear" w:color="auto" w:fill="FFFFFF"/>
          <w:lang w:bidi="ar"/>
        </w:rPr>
        <w:t>话：</w:t>
      </w:r>
      <w:r>
        <w:rPr>
          <w:rFonts w:ascii="宋体" w:eastAsia="宋体" w:hAnsi="宋体" w:cs="宋体" w:hint="eastAsia"/>
          <w:color w:val="000000"/>
          <w:kern w:val="0"/>
          <w:sz w:val="24"/>
          <w:shd w:val="clear" w:color="auto" w:fill="FFFFFF"/>
          <w:lang w:bidi="ar"/>
        </w:rPr>
        <w:t>0377-67263219</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采购人：</w:t>
      </w:r>
      <w:r>
        <w:rPr>
          <w:rFonts w:ascii="宋体" w:eastAsia="宋体" w:hAnsi="宋体" w:cs="宋体" w:hint="eastAsia"/>
          <w:color w:val="000000"/>
          <w:kern w:val="0"/>
          <w:sz w:val="24"/>
          <w:shd w:val="clear" w:color="auto" w:fill="FFFFFF"/>
          <w:lang w:bidi="ar"/>
        </w:rPr>
        <w:t xml:space="preserve"> </w:t>
      </w:r>
      <w:r>
        <w:rPr>
          <w:rFonts w:ascii="宋体" w:eastAsia="宋体" w:hAnsi="宋体" w:cs="宋体" w:hint="eastAsia"/>
          <w:color w:val="000000"/>
          <w:kern w:val="0"/>
          <w:sz w:val="24"/>
          <w:shd w:val="clear" w:color="auto" w:fill="FFFFFF"/>
          <w:lang w:bidi="ar"/>
        </w:rPr>
        <w:t>方城县民政局</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地址：</w:t>
      </w:r>
      <w:r>
        <w:rPr>
          <w:rFonts w:ascii="宋体" w:eastAsia="宋体" w:hAnsi="宋体" w:cs="宋体" w:hint="eastAsia"/>
          <w:color w:val="000000"/>
          <w:kern w:val="0"/>
          <w:sz w:val="24"/>
          <w:shd w:val="clear" w:color="auto" w:fill="FFFFFF"/>
          <w:lang w:bidi="ar"/>
        </w:rPr>
        <w:t xml:space="preserve"> </w:t>
      </w:r>
      <w:r>
        <w:rPr>
          <w:rFonts w:ascii="宋体" w:eastAsia="宋体" w:hAnsi="宋体" w:cs="宋体" w:hint="eastAsia"/>
          <w:color w:val="000000"/>
          <w:kern w:val="0"/>
          <w:sz w:val="24"/>
          <w:shd w:val="clear" w:color="auto" w:fill="FFFFFF"/>
          <w:lang w:bidi="ar"/>
        </w:rPr>
        <w:t>南阳市方城县文化路</w:t>
      </w:r>
      <w:r>
        <w:rPr>
          <w:rFonts w:ascii="宋体" w:eastAsia="宋体" w:hAnsi="宋体" w:cs="宋体" w:hint="eastAsia"/>
          <w:color w:val="000000"/>
          <w:kern w:val="0"/>
          <w:sz w:val="24"/>
          <w:shd w:val="clear" w:color="auto" w:fill="FFFFFF"/>
          <w:lang w:bidi="ar"/>
        </w:rPr>
        <w:t>183</w:t>
      </w:r>
      <w:r>
        <w:rPr>
          <w:rFonts w:ascii="宋体" w:eastAsia="宋体" w:hAnsi="宋体" w:cs="宋体" w:hint="eastAsia"/>
          <w:color w:val="000000"/>
          <w:kern w:val="0"/>
          <w:sz w:val="24"/>
          <w:shd w:val="clear" w:color="auto" w:fill="FFFFFF"/>
          <w:lang w:bidi="ar"/>
        </w:rPr>
        <w:t>号</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联系人：刘先生</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联系电话：</w:t>
      </w:r>
      <w:r>
        <w:rPr>
          <w:rFonts w:ascii="宋体" w:eastAsia="宋体" w:hAnsi="宋体" w:cs="宋体" w:hint="eastAsia"/>
          <w:color w:val="000000"/>
          <w:kern w:val="0"/>
          <w:sz w:val="24"/>
          <w:shd w:val="clear" w:color="auto" w:fill="FFFFFF"/>
          <w:lang w:bidi="ar"/>
        </w:rPr>
        <w:t>15890873999</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采购代理机构：中</w:t>
      </w:r>
      <w:proofErr w:type="gramStart"/>
      <w:r>
        <w:rPr>
          <w:rFonts w:ascii="宋体" w:eastAsia="宋体" w:hAnsi="宋体" w:cs="宋体" w:hint="eastAsia"/>
          <w:color w:val="000000"/>
          <w:kern w:val="0"/>
          <w:sz w:val="24"/>
          <w:shd w:val="clear" w:color="auto" w:fill="FFFFFF"/>
          <w:lang w:bidi="ar"/>
        </w:rPr>
        <w:t>煜</w:t>
      </w:r>
      <w:proofErr w:type="gramEnd"/>
      <w:r>
        <w:rPr>
          <w:rFonts w:ascii="宋体" w:eastAsia="宋体" w:hAnsi="宋体" w:cs="宋体" w:hint="eastAsia"/>
          <w:color w:val="000000"/>
          <w:kern w:val="0"/>
          <w:sz w:val="24"/>
          <w:shd w:val="clear" w:color="auto" w:fill="FFFFFF"/>
          <w:lang w:bidi="ar"/>
        </w:rPr>
        <w:t>工程项目管理有限公司</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联系人：胡先生</w:t>
      </w:r>
    </w:p>
    <w:p w:rsidR="008E5E9C" w:rsidRDefault="006A1612">
      <w:pPr>
        <w:widowControl/>
        <w:shd w:val="clear" w:color="auto" w:fill="FFFFFF"/>
        <w:spacing w:line="360" w:lineRule="atLeast"/>
        <w:ind w:firstLine="480"/>
        <w:jc w:val="left"/>
        <w:rPr>
          <w:rFonts w:ascii="宋体" w:eastAsia="宋体" w:hAnsi="宋体" w:cs="宋体"/>
          <w:color w:val="000000"/>
          <w:kern w:val="0"/>
          <w:sz w:val="24"/>
          <w:shd w:val="clear" w:color="auto" w:fill="FFFFFF"/>
          <w:lang w:bidi="ar"/>
        </w:rPr>
      </w:pPr>
      <w:r>
        <w:rPr>
          <w:rFonts w:ascii="宋体" w:eastAsia="宋体" w:hAnsi="宋体" w:cs="宋体" w:hint="eastAsia"/>
          <w:color w:val="000000"/>
          <w:kern w:val="0"/>
          <w:sz w:val="24"/>
          <w:shd w:val="clear" w:color="auto" w:fill="FFFFFF"/>
          <w:lang w:bidi="ar"/>
        </w:rPr>
        <w:t>电话：</w:t>
      </w:r>
      <w:r>
        <w:rPr>
          <w:rFonts w:ascii="宋体" w:eastAsia="宋体" w:hAnsi="宋体" w:cs="宋体" w:hint="eastAsia"/>
          <w:color w:val="000000"/>
          <w:kern w:val="0"/>
          <w:sz w:val="24"/>
          <w:shd w:val="clear" w:color="auto" w:fill="FFFFFF"/>
          <w:lang w:bidi="ar"/>
        </w:rPr>
        <w:t>13137773765</w:t>
      </w:r>
    </w:p>
    <w:p w:rsidR="008E5E9C" w:rsidRDefault="006A1612">
      <w:pPr>
        <w:widowControl/>
        <w:shd w:val="clear" w:color="auto" w:fill="FFFFFF"/>
        <w:spacing w:line="360" w:lineRule="atLeast"/>
        <w:ind w:firstLine="480"/>
        <w:jc w:val="left"/>
        <w:rPr>
          <w:rFonts w:ascii="微软雅黑" w:eastAsia="微软雅黑" w:hAnsi="微软雅黑" w:cs="微软雅黑"/>
          <w:color w:val="000000"/>
          <w:sz w:val="18"/>
          <w:szCs w:val="18"/>
        </w:rPr>
      </w:pPr>
      <w:r>
        <w:rPr>
          <w:rFonts w:ascii="宋体" w:eastAsia="宋体" w:hAnsi="宋体" w:cs="宋体" w:hint="eastAsia"/>
          <w:color w:val="000000"/>
          <w:kern w:val="0"/>
          <w:sz w:val="24"/>
          <w:shd w:val="clear" w:color="auto" w:fill="FFFFFF"/>
          <w:lang w:bidi="ar"/>
        </w:rPr>
        <w:t>八、成交结果公告发布媒介及期限</w:t>
      </w:r>
    </w:p>
    <w:p w:rsidR="008E5E9C" w:rsidRDefault="006A1612">
      <w:pPr>
        <w:widowControl/>
        <w:shd w:val="clear" w:color="auto" w:fill="FFFFFF"/>
        <w:spacing w:line="360" w:lineRule="atLeast"/>
        <w:ind w:firstLine="480"/>
        <w:jc w:val="left"/>
        <w:rPr>
          <w:rFonts w:ascii="微软雅黑" w:eastAsia="微软雅黑" w:hAnsi="微软雅黑" w:cs="微软雅黑"/>
          <w:color w:val="000000"/>
          <w:sz w:val="18"/>
          <w:szCs w:val="18"/>
        </w:rPr>
      </w:pPr>
      <w:proofErr w:type="gramStart"/>
      <w:r>
        <w:rPr>
          <w:rFonts w:ascii="宋体" w:eastAsia="宋体" w:hAnsi="宋体" w:cs="宋体" w:hint="eastAsia"/>
          <w:color w:val="000000"/>
          <w:kern w:val="0"/>
          <w:sz w:val="24"/>
          <w:shd w:val="clear" w:color="auto" w:fill="FFFFFF"/>
          <w:lang w:bidi="ar"/>
        </w:rPr>
        <w:t>本成交</w:t>
      </w:r>
      <w:proofErr w:type="gramEnd"/>
      <w:r>
        <w:rPr>
          <w:rFonts w:ascii="宋体" w:eastAsia="宋体" w:hAnsi="宋体" w:cs="宋体" w:hint="eastAsia"/>
          <w:color w:val="000000"/>
          <w:kern w:val="0"/>
          <w:sz w:val="24"/>
          <w:shd w:val="clear" w:color="auto" w:fill="FFFFFF"/>
          <w:lang w:bidi="ar"/>
        </w:rPr>
        <w:t>结果公告在《中国招标投标公共服务平台》、《河南省政府采购网》、《全国公共资源交易平台（河南省·方城县）》（</w:t>
      </w:r>
      <w:r>
        <w:rPr>
          <w:rFonts w:ascii="宋体" w:eastAsia="宋体" w:hAnsi="宋体" w:cs="宋体" w:hint="eastAsia"/>
          <w:color w:val="000000"/>
          <w:kern w:val="0"/>
          <w:sz w:val="24"/>
          <w:shd w:val="clear" w:color="auto" w:fill="FFFFFF"/>
          <w:lang w:bidi="ar"/>
        </w:rPr>
        <w:t>www.fcxggzy.com</w:t>
      </w:r>
      <w:r>
        <w:rPr>
          <w:rFonts w:ascii="宋体" w:eastAsia="宋体" w:hAnsi="宋体" w:cs="宋体" w:hint="eastAsia"/>
          <w:color w:val="000000"/>
          <w:kern w:val="0"/>
          <w:sz w:val="24"/>
          <w:shd w:val="clear" w:color="auto" w:fill="FFFFFF"/>
          <w:lang w:bidi="ar"/>
        </w:rPr>
        <w:t>）网上发布，公示期限为一个工作日。各有关当事人对成交结果有异议的，可以在结果公告发布之日起七个工作日内，以书面形式向招标人提出质疑（加盖单位公章且法人签字），由法定代表人或其原授权代表亲自携带企业营业执照副本原件及本人身份证原件提交质疑函（邮寄、传真不予受理），并以质疑</w:t>
      </w:r>
      <w:proofErr w:type="gramStart"/>
      <w:r>
        <w:rPr>
          <w:rFonts w:ascii="宋体" w:eastAsia="宋体" w:hAnsi="宋体" w:cs="宋体" w:hint="eastAsia"/>
          <w:color w:val="000000"/>
          <w:kern w:val="0"/>
          <w:sz w:val="24"/>
          <w:shd w:val="clear" w:color="auto" w:fill="FFFFFF"/>
          <w:lang w:bidi="ar"/>
        </w:rPr>
        <w:t>函接受</w:t>
      </w:r>
      <w:proofErr w:type="gramEnd"/>
      <w:r>
        <w:rPr>
          <w:rFonts w:ascii="宋体" w:eastAsia="宋体" w:hAnsi="宋体" w:cs="宋体" w:hint="eastAsia"/>
          <w:color w:val="000000"/>
          <w:kern w:val="0"/>
          <w:sz w:val="24"/>
          <w:shd w:val="clear" w:color="auto" w:fill="FFFFFF"/>
          <w:lang w:bidi="ar"/>
        </w:rPr>
        <w:t>确认日期作为受理时间。逾期未提交或未按照要求提交的</w:t>
      </w:r>
      <w:proofErr w:type="gramStart"/>
      <w:r>
        <w:rPr>
          <w:rFonts w:ascii="宋体" w:eastAsia="宋体" w:hAnsi="宋体" w:cs="宋体" w:hint="eastAsia"/>
          <w:color w:val="000000"/>
          <w:kern w:val="0"/>
          <w:sz w:val="24"/>
          <w:shd w:val="clear" w:color="auto" w:fill="FFFFFF"/>
          <w:lang w:bidi="ar"/>
        </w:rPr>
        <w:t>质疑函将不予</w:t>
      </w:r>
      <w:proofErr w:type="gramEnd"/>
      <w:r>
        <w:rPr>
          <w:rFonts w:ascii="宋体" w:eastAsia="宋体" w:hAnsi="宋体" w:cs="宋体" w:hint="eastAsia"/>
          <w:color w:val="000000"/>
          <w:kern w:val="0"/>
          <w:sz w:val="24"/>
          <w:shd w:val="clear" w:color="auto" w:fill="FFFFFF"/>
          <w:lang w:bidi="ar"/>
        </w:rPr>
        <w:t>受理。</w:t>
      </w:r>
    </w:p>
    <w:p w:rsidR="006A1612" w:rsidRDefault="006A1612" w:rsidP="006A1612">
      <w:pPr>
        <w:jc w:val="right"/>
        <w:rPr>
          <w:rFonts w:hint="eastAsia"/>
        </w:rPr>
      </w:pPr>
    </w:p>
    <w:p w:rsidR="006A1612" w:rsidRDefault="006A1612" w:rsidP="006A1612">
      <w:pPr>
        <w:jc w:val="right"/>
        <w:rPr>
          <w:rFonts w:hint="eastAsia"/>
        </w:rPr>
      </w:pPr>
    </w:p>
    <w:p w:rsidR="006A1612" w:rsidRDefault="006A1612" w:rsidP="006A1612">
      <w:pPr>
        <w:jc w:val="right"/>
        <w:rPr>
          <w:rFonts w:hint="eastAsia"/>
        </w:rPr>
      </w:pPr>
    </w:p>
    <w:p w:rsidR="008E5E9C" w:rsidRDefault="006A1612" w:rsidP="006A1612">
      <w:pPr>
        <w:jc w:val="right"/>
      </w:pPr>
      <w:bookmarkStart w:id="0" w:name="_GoBack"/>
      <w:bookmarkEnd w:id="0"/>
      <w:r>
        <w:t>2019</w:t>
      </w:r>
      <w:r>
        <w:rPr>
          <w:rFonts w:hint="eastAsia"/>
        </w:rPr>
        <w:t>年</w:t>
      </w:r>
      <w:r>
        <w:rPr>
          <w:rFonts w:hint="eastAsia"/>
        </w:rPr>
        <w:t>12</w:t>
      </w:r>
      <w:r>
        <w:rPr>
          <w:rFonts w:hint="eastAsia"/>
        </w:rPr>
        <w:t>月</w:t>
      </w:r>
      <w:r>
        <w:rPr>
          <w:rFonts w:hint="eastAsia"/>
        </w:rPr>
        <w:t>19</w:t>
      </w:r>
      <w:r>
        <w:rPr>
          <w:rFonts w:hint="eastAsia"/>
        </w:rPr>
        <w:t>日</w:t>
      </w:r>
    </w:p>
    <w:sectPr w:rsidR="008E5E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043" w:rsidRDefault="00D36043" w:rsidP="00D36043">
      <w:r>
        <w:separator/>
      </w:r>
    </w:p>
  </w:endnote>
  <w:endnote w:type="continuationSeparator" w:id="0">
    <w:p w:rsidR="00D36043" w:rsidRDefault="00D36043" w:rsidP="00D3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043" w:rsidRDefault="00D36043" w:rsidP="00D36043">
      <w:r>
        <w:separator/>
      </w:r>
    </w:p>
  </w:footnote>
  <w:footnote w:type="continuationSeparator" w:id="0">
    <w:p w:rsidR="00D36043" w:rsidRDefault="00D36043" w:rsidP="00D36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E9C"/>
    <w:rsid w:val="006A1612"/>
    <w:rsid w:val="008E5E9C"/>
    <w:rsid w:val="00D36043"/>
    <w:rsid w:val="0116685C"/>
    <w:rsid w:val="033B306D"/>
    <w:rsid w:val="09E5370B"/>
    <w:rsid w:val="0BA60B46"/>
    <w:rsid w:val="13DC1AAD"/>
    <w:rsid w:val="18CA3417"/>
    <w:rsid w:val="24BC7E74"/>
    <w:rsid w:val="2F017DB2"/>
    <w:rsid w:val="2FC02E20"/>
    <w:rsid w:val="39C615B9"/>
    <w:rsid w:val="3B0B6917"/>
    <w:rsid w:val="40B8391B"/>
    <w:rsid w:val="4A335E56"/>
    <w:rsid w:val="500D540F"/>
    <w:rsid w:val="5B0C3DD6"/>
    <w:rsid w:val="613C5D56"/>
    <w:rsid w:val="61FE75CA"/>
    <w:rsid w:val="7AD5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qFormat="1"/>
    <w:lsdException w:name="Subtitle" w:qFormat="1"/>
    <w:lsdException w:name="Body Tex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tabs>
        <w:tab w:val="left" w:pos="3738"/>
      </w:tabs>
      <w:jc w:val="center"/>
      <w:outlineLvl w:val="1"/>
    </w:pPr>
    <w:rPr>
      <w:rFonts w:ascii="宋体" w:eastAsia="宋体" w:hAnsi="宋体"/>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unhideWhenUsed/>
    <w:qFormat/>
    <w:rPr>
      <w:rFonts w:ascii="仿宋_GB2312" w:eastAsia="仿宋_GB2312" w:hAnsi="宋体" w:cs="宋体"/>
      <w:sz w:val="24"/>
    </w:rPr>
  </w:style>
  <w:style w:type="paragraph" w:styleId="20">
    <w:name w:val="Body Text 2"/>
    <w:basedOn w:val="a"/>
    <w:unhideWhenUsed/>
    <w:qFormat/>
    <w:pPr>
      <w:spacing w:after="120" w:line="480" w:lineRule="auto"/>
    </w:p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paragraph" w:customStyle="1" w:styleId="208521">
    <w:name w:val="样式 样式 左侧:  2 字符 + 左侧:  0.85 厘米 首行缩进:  2 字符1"/>
    <w:basedOn w:val="a"/>
    <w:qFormat/>
    <w:pPr>
      <w:ind w:left="482" w:firstLineChars="200" w:firstLine="200"/>
    </w:pPr>
    <w:rPr>
      <w:szCs w:val="20"/>
    </w:rPr>
  </w:style>
  <w:style w:type="paragraph" w:styleId="a5">
    <w:name w:val="header"/>
    <w:basedOn w:val="a"/>
    <w:link w:val="Char"/>
    <w:rsid w:val="00D360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36043"/>
    <w:rPr>
      <w:rFonts w:asciiTheme="minorHAnsi" w:eastAsiaTheme="minorEastAsia" w:hAnsiTheme="minorHAnsi" w:cstheme="minorBidi"/>
      <w:kern w:val="2"/>
      <w:sz w:val="18"/>
      <w:szCs w:val="18"/>
    </w:rPr>
  </w:style>
  <w:style w:type="paragraph" w:styleId="a6">
    <w:name w:val="footer"/>
    <w:basedOn w:val="a"/>
    <w:link w:val="Char0"/>
    <w:rsid w:val="00D36043"/>
    <w:pPr>
      <w:tabs>
        <w:tab w:val="center" w:pos="4153"/>
        <w:tab w:val="right" w:pos="8306"/>
      </w:tabs>
      <w:snapToGrid w:val="0"/>
      <w:jc w:val="left"/>
    </w:pPr>
    <w:rPr>
      <w:sz w:val="18"/>
      <w:szCs w:val="18"/>
    </w:rPr>
  </w:style>
  <w:style w:type="character" w:customStyle="1" w:styleId="Char0">
    <w:name w:val="页脚 Char"/>
    <w:basedOn w:val="a0"/>
    <w:link w:val="a6"/>
    <w:rsid w:val="00D3604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nhideWhenUsed="1" w:qFormat="1"/>
    <w:lsdException w:name="Subtitle" w:qFormat="1"/>
    <w:lsdException w:name="Body Tex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tabs>
        <w:tab w:val="left" w:pos="3738"/>
      </w:tabs>
      <w:jc w:val="center"/>
      <w:outlineLvl w:val="1"/>
    </w:pPr>
    <w:rPr>
      <w:rFonts w:ascii="宋体" w:eastAsia="宋体" w:hAnsi="宋体"/>
      <w:b/>
      <w:b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20"/>
    <w:unhideWhenUsed/>
    <w:qFormat/>
    <w:rPr>
      <w:rFonts w:ascii="仿宋_GB2312" w:eastAsia="仿宋_GB2312" w:hAnsi="宋体" w:cs="宋体"/>
      <w:sz w:val="24"/>
    </w:rPr>
  </w:style>
  <w:style w:type="paragraph" w:styleId="20">
    <w:name w:val="Body Text 2"/>
    <w:basedOn w:val="a"/>
    <w:unhideWhenUsed/>
    <w:qFormat/>
    <w:pPr>
      <w:spacing w:after="120" w:line="480" w:lineRule="auto"/>
    </w:pPr>
  </w:style>
  <w:style w:type="paragraph" w:styleId="a4">
    <w:name w:val="Normal (Web)"/>
    <w:basedOn w:val="a"/>
    <w:qFormat/>
    <w:pPr>
      <w:widowControl/>
      <w:spacing w:before="100" w:beforeAutospacing="1" w:after="100" w:afterAutospacing="1"/>
      <w:jc w:val="left"/>
    </w:pPr>
    <w:rPr>
      <w:rFonts w:ascii="宋体" w:hAnsi="宋体" w:cs="宋体"/>
      <w:kern w:val="0"/>
      <w:sz w:val="24"/>
    </w:rPr>
  </w:style>
  <w:style w:type="paragraph" w:customStyle="1" w:styleId="208521">
    <w:name w:val="样式 样式 左侧:  2 字符 + 左侧:  0.85 厘米 首行缩进:  2 字符1"/>
    <w:basedOn w:val="a"/>
    <w:qFormat/>
    <w:pPr>
      <w:ind w:left="482" w:firstLineChars="200" w:firstLine="200"/>
    </w:pPr>
    <w:rPr>
      <w:szCs w:val="20"/>
    </w:rPr>
  </w:style>
  <w:style w:type="paragraph" w:styleId="a5">
    <w:name w:val="header"/>
    <w:basedOn w:val="a"/>
    <w:link w:val="Char"/>
    <w:rsid w:val="00D360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36043"/>
    <w:rPr>
      <w:rFonts w:asciiTheme="minorHAnsi" w:eastAsiaTheme="minorEastAsia" w:hAnsiTheme="minorHAnsi" w:cstheme="minorBidi"/>
      <w:kern w:val="2"/>
      <w:sz w:val="18"/>
      <w:szCs w:val="18"/>
    </w:rPr>
  </w:style>
  <w:style w:type="paragraph" w:styleId="a6">
    <w:name w:val="footer"/>
    <w:basedOn w:val="a"/>
    <w:link w:val="Char0"/>
    <w:rsid w:val="00D36043"/>
    <w:pPr>
      <w:tabs>
        <w:tab w:val="center" w:pos="4153"/>
        <w:tab w:val="right" w:pos="8306"/>
      </w:tabs>
      <w:snapToGrid w:val="0"/>
      <w:jc w:val="left"/>
    </w:pPr>
    <w:rPr>
      <w:sz w:val="18"/>
      <w:szCs w:val="18"/>
    </w:rPr>
  </w:style>
  <w:style w:type="character" w:customStyle="1" w:styleId="Char0">
    <w:name w:val="页脚 Char"/>
    <w:basedOn w:val="a0"/>
    <w:link w:val="a6"/>
    <w:rsid w:val="00D360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877</Words>
  <Characters>233</Characters>
  <Application>Microsoft Office Word</Application>
  <DocSecurity>0</DocSecurity>
  <Lines>1</Lines>
  <Paragraphs>2</Paragraphs>
  <ScaleCrop>false</ScaleCrop>
  <Company/>
  <LinksUpToDate>false</LinksUpToDate>
  <CharactersWithSpaces>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中煜工程项目管理有限公司:016709b7_中煜工程项目管理有限公司</cp:lastModifiedBy>
  <cp:revision>3</cp:revision>
  <cp:lastPrinted>2019-12-16T08:55:00Z</cp:lastPrinted>
  <dcterms:created xsi:type="dcterms:W3CDTF">2014-10-29T12:08:00Z</dcterms:created>
  <dcterms:modified xsi:type="dcterms:W3CDTF">2019-12-18T04:47:00Z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