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eastAsia" w:ascii="宋体" w:hAnsi="宋体" w:eastAsia="宋体" w:cs="宋体"/>
          <w:b/>
          <w:bCs/>
          <w:sz w:val="28"/>
          <w:szCs w:val="28"/>
        </w:rPr>
      </w:pPr>
      <w:r>
        <w:rPr>
          <w:rFonts w:hint="eastAsia" w:ascii="宋体" w:hAnsi="宋体" w:eastAsia="宋体" w:cs="宋体"/>
          <w:b/>
          <w:bCs/>
          <w:sz w:val="28"/>
          <w:szCs w:val="28"/>
        </w:rPr>
        <w:t>方城县公安局行人闯红灯警示系统采购项目-中标公告</w:t>
      </w:r>
    </w:p>
    <w:p>
      <w:pPr>
        <w:spacing w:line="600" w:lineRule="auto"/>
        <w:rPr>
          <w:rFonts w:hint="eastAsia" w:ascii="宋体" w:hAnsi="宋体" w:eastAsia="宋体" w:cs="宋体"/>
          <w:sz w:val="24"/>
          <w:szCs w:val="24"/>
        </w:rPr>
      </w:pPr>
      <w:r>
        <w:rPr>
          <w:rFonts w:hint="eastAsia" w:ascii="宋体" w:hAnsi="宋体" w:eastAsia="宋体" w:cs="宋体"/>
          <w:b/>
          <w:bCs/>
          <w:sz w:val="24"/>
          <w:szCs w:val="24"/>
        </w:rPr>
        <w:t>一、采购项目名称：</w:t>
      </w:r>
      <w:r>
        <w:rPr>
          <w:rFonts w:hint="eastAsia" w:ascii="宋体" w:hAnsi="宋体" w:eastAsia="宋体" w:cs="宋体"/>
          <w:sz w:val="24"/>
          <w:szCs w:val="24"/>
        </w:rPr>
        <w:t>方城县公安局行人闯红灯警示系统采购项目</w:t>
      </w:r>
    </w:p>
    <w:p>
      <w:pPr>
        <w:spacing w:line="600" w:lineRule="auto"/>
        <w:rPr>
          <w:rFonts w:hint="eastAsia" w:ascii="宋体" w:hAnsi="宋体" w:eastAsia="宋体" w:cs="宋体"/>
          <w:sz w:val="24"/>
          <w:szCs w:val="24"/>
        </w:rPr>
      </w:pPr>
      <w:r>
        <w:rPr>
          <w:rFonts w:hint="eastAsia" w:ascii="宋体" w:hAnsi="宋体" w:eastAsia="宋体" w:cs="宋体"/>
          <w:b/>
          <w:bCs/>
          <w:sz w:val="24"/>
          <w:szCs w:val="24"/>
        </w:rPr>
        <w:t>二、采购项目编号：</w:t>
      </w:r>
      <w:r>
        <w:rPr>
          <w:rFonts w:hint="eastAsia" w:ascii="宋体" w:hAnsi="宋体" w:eastAsia="宋体" w:cs="宋体"/>
          <w:sz w:val="24"/>
          <w:szCs w:val="24"/>
        </w:rPr>
        <w:t>ZC-G-20200106-001</w:t>
      </w:r>
    </w:p>
    <w:p>
      <w:pPr>
        <w:spacing w:line="600" w:lineRule="auto"/>
        <w:rPr>
          <w:rFonts w:hint="eastAsia" w:ascii="宋体" w:hAnsi="宋体" w:eastAsia="宋体" w:cs="宋体"/>
          <w:b/>
          <w:bCs/>
          <w:sz w:val="24"/>
          <w:szCs w:val="24"/>
        </w:rPr>
      </w:pPr>
      <w:r>
        <w:rPr>
          <w:rFonts w:hint="eastAsia" w:ascii="宋体" w:hAnsi="宋体" w:eastAsia="宋体" w:cs="宋体"/>
          <w:b/>
          <w:bCs/>
          <w:sz w:val="24"/>
          <w:szCs w:val="24"/>
        </w:rPr>
        <w:t>三、采购项目用途、数量、简要技术要求、合同履行日期</w:t>
      </w:r>
    </w:p>
    <w:p>
      <w:pPr>
        <w:spacing w:line="60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项目名称 采购内容 交货期 质保期</w:t>
      </w:r>
    </w:p>
    <w:p>
      <w:pPr>
        <w:spacing w:line="60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方城县公安局行人闯红灯警示系统采购项目；行人闯红灯警示系统采购项目【详见采购文件】；</w:t>
      </w:r>
      <w:r>
        <w:rPr>
          <w:rFonts w:hint="eastAsia" w:ascii="宋体" w:hAnsi="宋体" w:eastAsia="宋体" w:cs="宋体"/>
          <w:color w:val="000000"/>
          <w:kern w:val="0"/>
          <w:sz w:val="24"/>
          <w:szCs w:val="24"/>
        </w:rPr>
        <w:t>合同</w:t>
      </w:r>
      <w:r>
        <w:rPr>
          <w:rFonts w:hint="eastAsia" w:ascii="宋体" w:hAnsi="宋体" w:eastAsia="宋体" w:cs="宋体"/>
          <w:kern w:val="0"/>
          <w:sz w:val="24"/>
          <w:szCs w:val="24"/>
        </w:rPr>
        <w:t>签订后45日历</w:t>
      </w:r>
      <w:r>
        <w:rPr>
          <w:rFonts w:hint="eastAsia" w:ascii="宋体" w:hAnsi="宋体" w:eastAsia="宋体" w:cs="宋体"/>
          <w:color w:val="000000"/>
          <w:kern w:val="0"/>
          <w:sz w:val="24"/>
          <w:szCs w:val="24"/>
        </w:rPr>
        <w:t>天内供货并安装调试完毕；验收合格之日起三年；</w:t>
      </w:r>
    </w:p>
    <w:p>
      <w:pPr>
        <w:spacing w:line="600" w:lineRule="auto"/>
        <w:rPr>
          <w:rFonts w:hint="eastAsia" w:ascii="宋体" w:hAnsi="宋体" w:eastAsia="宋体" w:cs="宋体"/>
          <w:sz w:val="24"/>
          <w:szCs w:val="24"/>
        </w:rPr>
      </w:pPr>
      <w:r>
        <w:rPr>
          <w:rFonts w:hint="eastAsia" w:ascii="宋体" w:hAnsi="宋体" w:eastAsia="宋体" w:cs="宋体"/>
          <w:b/>
          <w:bCs/>
          <w:sz w:val="24"/>
          <w:szCs w:val="24"/>
        </w:rPr>
        <w:t>四、评审日期：</w:t>
      </w:r>
      <w:r>
        <w:rPr>
          <w:rFonts w:hint="eastAsia" w:ascii="宋体" w:hAnsi="宋体" w:eastAsia="宋体" w:cs="宋体"/>
          <w:sz w:val="24"/>
          <w:szCs w:val="24"/>
        </w:rPr>
        <w:t>2020年04月15日</w:t>
      </w:r>
    </w:p>
    <w:p>
      <w:pPr>
        <w:spacing w:line="600" w:lineRule="auto"/>
        <w:rPr>
          <w:rFonts w:hint="eastAsia" w:ascii="宋体" w:hAnsi="宋体" w:eastAsia="宋体" w:cs="宋体"/>
          <w:sz w:val="24"/>
          <w:szCs w:val="24"/>
        </w:rPr>
      </w:pPr>
      <w:r>
        <w:rPr>
          <w:rFonts w:hint="eastAsia" w:ascii="宋体" w:hAnsi="宋体" w:eastAsia="宋体" w:cs="宋体"/>
          <w:b/>
          <w:bCs/>
          <w:sz w:val="24"/>
          <w:szCs w:val="24"/>
        </w:rPr>
        <w:t>五、招标公告发布日期：</w:t>
      </w:r>
      <w:r>
        <w:rPr>
          <w:rFonts w:hint="eastAsia" w:ascii="宋体" w:hAnsi="宋体" w:eastAsia="宋体" w:cs="宋体"/>
          <w:sz w:val="24"/>
          <w:szCs w:val="24"/>
        </w:rPr>
        <w:t>2020年1月 8日</w:t>
      </w:r>
    </w:p>
    <w:p>
      <w:pPr>
        <w:spacing w:line="600" w:lineRule="auto"/>
        <w:rPr>
          <w:rFonts w:hint="eastAsia" w:ascii="宋体" w:hAnsi="宋体" w:eastAsia="宋体" w:cs="宋体"/>
          <w:b/>
          <w:bCs/>
          <w:sz w:val="24"/>
          <w:szCs w:val="24"/>
        </w:rPr>
      </w:pPr>
      <w:r>
        <w:rPr>
          <w:rFonts w:hint="eastAsia" w:ascii="宋体" w:hAnsi="宋体" w:eastAsia="宋体" w:cs="宋体"/>
          <w:b/>
          <w:bCs/>
          <w:sz w:val="24"/>
          <w:szCs w:val="24"/>
        </w:rPr>
        <w:t>六、采购方式：</w:t>
      </w:r>
      <w:r>
        <w:rPr>
          <w:rFonts w:hint="eastAsia" w:ascii="宋体" w:hAnsi="宋体" w:eastAsia="宋体" w:cs="宋体"/>
          <w:sz w:val="24"/>
          <w:szCs w:val="24"/>
        </w:rPr>
        <w:t xml:space="preserve">公开招标 </w:t>
      </w:r>
    </w:p>
    <w:p>
      <w:pPr>
        <w:spacing w:line="600" w:lineRule="auto"/>
        <w:rPr>
          <w:rFonts w:hint="eastAsia" w:ascii="宋体" w:hAnsi="宋体" w:eastAsia="宋体" w:cs="宋体"/>
          <w:b/>
          <w:bCs/>
          <w:sz w:val="24"/>
          <w:szCs w:val="24"/>
        </w:rPr>
      </w:pPr>
      <w:r>
        <w:rPr>
          <w:rFonts w:hint="eastAsia" w:ascii="宋体" w:hAnsi="宋体" w:eastAsia="宋体" w:cs="宋体"/>
          <w:b/>
          <w:bCs/>
          <w:sz w:val="24"/>
          <w:szCs w:val="24"/>
        </w:rPr>
        <w:t>七、中标情况</w:t>
      </w:r>
    </w:p>
    <w:tbl>
      <w:tblPr>
        <w:tblStyle w:val="8"/>
        <w:tblpPr w:leftFromText="180" w:rightFromText="180" w:vertAnchor="text" w:horzAnchor="page" w:tblpX="893" w:tblpY="272"/>
        <w:tblOverlap w:val="never"/>
        <w:tblW w:w="10571"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73"/>
        <w:gridCol w:w="1407"/>
        <w:gridCol w:w="1731"/>
        <w:gridCol w:w="1627"/>
        <w:gridCol w:w="1246"/>
        <w:gridCol w:w="646"/>
        <w:gridCol w:w="946"/>
        <w:gridCol w:w="727"/>
        <w:gridCol w:w="10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blCellSpacing w:w="0" w:type="dxa"/>
        </w:trPr>
        <w:tc>
          <w:tcPr>
            <w:tcW w:w="1173" w:type="dxa"/>
            <w:shd w:val="clear" w:color="auto" w:fill="auto"/>
            <w:vAlign w:val="center"/>
          </w:tcPr>
          <w:p>
            <w:pPr>
              <w:widowControl/>
              <w:spacing w:line="480" w:lineRule="atLeast"/>
              <w:jc w:val="center"/>
              <w:rPr>
                <w:rFonts w:hint="eastAsia" w:ascii="宋体" w:hAnsi="宋体" w:eastAsia="宋体" w:cs="宋体"/>
                <w:color w:val="444444"/>
                <w:sz w:val="24"/>
                <w:szCs w:val="24"/>
              </w:rPr>
            </w:pPr>
            <w:r>
              <w:rPr>
                <w:rFonts w:hint="eastAsia" w:ascii="宋体" w:hAnsi="宋体" w:eastAsia="宋体" w:cs="宋体"/>
                <w:color w:val="444444"/>
                <w:kern w:val="0"/>
                <w:sz w:val="24"/>
                <w:szCs w:val="24"/>
              </w:rPr>
              <w:t>包号</w:t>
            </w:r>
          </w:p>
        </w:tc>
        <w:tc>
          <w:tcPr>
            <w:tcW w:w="1407" w:type="dxa"/>
            <w:shd w:val="clear" w:color="auto" w:fill="auto"/>
            <w:vAlign w:val="center"/>
          </w:tcPr>
          <w:p>
            <w:pPr>
              <w:widowControl/>
              <w:spacing w:line="480" w:lineRule="atLeast"/>
              <w:jc w:val="center"/>
              <w:rPr>
                <w:rFonts w:hint="eastAsia" w:ascii="宋体" w:hAnsi="宋体" w:eastAsia="宋体" w:cs="宋体"/>
                <w:color w:val="444444"/>
                <w:sz w:val="24"/>
                <w:szCs w:val="24"/>
              </w:rPr>
            </w:pPr>
            <w:r>
              <w:rPr>
                <w:rFonts w:hint="eastAsia" w:ascii="宋体" w:hAnsi="宋体" w:eastAsia="宋体" w:cs="宋体"/>
                <w:color w:val="444444"/>
                <w:kern w:val="0"/>
                <w:sz w:val="24"/>
                <w:szCs w:val="24"/>
              </w:rPr>
              <w:t>采购内容</w:t>
            </w:r>
          </w:p>
        </w:tc>
        <w:tc>
          <w:tcPr>
            <w:tcW w:w="1731" w:type="dxa"/>
            <w:shd w:val="clear" w:color="auto" w:fill="auto"/>
            <w:vAlign w:val="center"/>
          </w:tcPr>
          <w:p>
            <w:pPr>
              <w:widowControl/>
              <w:spacing w:line="480" w:lineRule="atLeast"/>
              <w:jc w:val="center"/>
              <w:rPr>
                <w:rFonts w:hint="eastAsia" w:ascii="宋体" w:hAnsi="宋体" w:eastAsia="宋体" w:cs="宋体"/>
                <w:color w:val="444444"/>
                <w:sz w:val="24"/>
                <w:szCs w:val="24"/>
              </w:rPr>
            </w:pPr>
            <w:r>
              <w:rPr>
                <w:rFonts w:hint="eastAsia" w:ascii="宋体" w:hAnsi="宋体" w:eastAsia="宋体" w:cs="宋体"/>
                <w:color w:val="444444"/>
                <w:kern w:val="0"/>
                <w:sz w:val="24"/>
                <w:szCs w:val="24"/>
              </w:rPr>
              <w:t>供应商名称</w:t>
            </w:r>
          </w:p>
        </w:tc>
        <w:tc>
          <w:tcPr>
            <w:tcW w:w="1627" w:type="dxa"/>
            <w:shd w:val="clear" w:color="auto" w:fill="auto"/>
            <w:vAlign w:val="center"/>
          </w:tcPr>
          <w:p>
            <w:pPr>
              <w:widowControl/>
              <w:spacing w:line="480" w:lineRule="atLeast"/>
              <w:jc w:val="center"/>
              <w:rPr>
                <w:rFonts w:hint="eastAsia" w:ascii="宋体" w:hAnsi="宋体" w:eastAsia="宋体" w:cs="宋体"/>
                <w:color w:val="444444"/>
                <w:sz w:val="24"/>
                <w:szCs w:val="24"/>
              </w:rPr>
            </w:pPr>
            <w:r>
              <w:rPr>
                <w:rFonts w:hint="eastAsia" w:ascii="宋体" w:hAnsi="宋体" w:eastAsia="宋体" w:cs="宋体"/>
                <w:color w:val="444444"/>
                <w:kern w:val="0"/>
                <w:sz w:val="24"/>
                <w:szCs w:val="24"/>
              </w:rPr>
              <w:t>地 址</w:t>
            </w:r>
          </w:p>
        </w:tc>
        <w:tc>
          <w:tcPr>
            <w:tcW w:w="1246" w:type="dxa"/>
            <w:shd w:val="clear" w:color="auto" w:fill="auto"/>
            <w:vAlign w:val="center"/>
          </w:tcPr>
          <w:p>
            <w:pPr>
              <w:widowControl/>
              <w:spacing w:line="480" w:lineRule="atLeast"/>
              <w:jc w:val="center"/>
              <w:rPr>
                <w:rFonts w:hint="eastAsia" w:ascii="宋体" w:hAnsi="宋体" w:eastAsia="宋体" w:cs="宋体"/>
                <w:color w:val="444444"/>
                <w:sz w:val="24"/>
                <w:szCs w:val="24"/>
              </w:rPr>
            </w:pPr>
            <w:r>
              <w:rPr>
                <w:rFonts w:hint="eastAsia" w:ascii="宋体" w:hAnsi="宋体" w:eastAsia="宋体" w:cs="宋体"/>
                <w:color w:val="444444"/>
                <w:kern w:val="0"/>
                <w:sz w:val="24"/>
                <w:szCs w:val="24"/>
              </w:rPr>
              <w:t>中标金额</w:t>
            </w:r>
          </w:p>
        </w:tc>
        <w:tc>
          <w:tcPr>
            <w:tcW w:w="646" w:type="dxa"/>
            <w:shd w:val="clear" w:color="auto" w:fill="auto"/>
            <w:vAlign w:val="center"/>
          </w:tcPr>
          <w:p>
            <w:pPr>
              <w:widowControl/>
              <w:spacing w:line="480" w:lineRule="atLeast"/>
              <w:jc w:val="center"/>
              <w:rPr>
                <w:rFonts w:hint="eastAsia" w:ascii="宋体" w:hAnsi="宋体" w:eastAsia="宋体" w:cs="宋体"/>
                <w:color w:val="444444"/>
                <w:sz w:val="24"/>
                <w:szCs w:val="24"/>
              </w:rPr>
            </w:pPr>
            <w:r>
              <w:rPr>
                <w:rFonts w:hint="eastAsia" w:ascii="宋体" w:hAnsi="宋体" w:eastAsia="宋体" w:cs="宋体"/>
                <w:color w:val="444444"/>
                <w:kern w:val="0"/>
                <w:sz w:val="24"/>
                <w:szCs w:val="24"/>
              </w:rPr>
              <w:t>单位</w:t>
            </w:r>
          </w:p>
        </w:tc>
        <w:tc>
          <w:tcPr>
            <w:tcW w:w="946" w:type="dxa"/>
            <w:shd w:val="clear" w:color="auto" w:fill="auto"/>
            <w:vAlign w:val="center"/>
          </w:tcPr>
          <w:p>
            <w:pPr>
              <w:widowControl/>
              <w:spacing w:line="480" w:lineRule="atLeast"/>
              <w:jc w:val="center"/>
              <w:rPr>
                <w:rFonts w:hint="default" w:ascii="宋体" w:hAnsi="宋体" w:eastAsia="宋体" w:cs="宋体"/>
                <w:color w:val="444444"/>
                <w:sz w:val="24"/>
                <w:szCs w:val="24"/>
                <w:lang w:val="en-US" w:eastAsia="zh-CN"/>
              </w:rPr>
            </w:pPr>
            <w:r>
              <w:rPr>
                <w:rFonts w:hint="eastAsia" w:ascii="宋体" w:hAnsi="宋体" w:eastAsia="宋体" w:cs="宋体"/>
                <w:color w:val="444444"/>
                <w:sz w:val="24"/>
                <w:szCs w:val="24"/>
                <w:lang w:val="en-US" w:eastAsia="zh-CN"/>
              </w:rPr>
              <w:t>法定代表人</w:t>
            </w:r>
          </w:p>
        </w:tc>
        <w:tc>
          <w:tcPr>
            <w:tcW w:w="727" w:type="dxa"/>
            <w:shd w:val="clear" w:color="auto" w:fill="auto"/>
            <w:vAlign w:val="center"/>
          </w:tcPr>
          <w:p>
            <w:pPr>
              <w:widowControl/>
              <w:spacing w:line="480" w:lineRule="atLeast"/>
              <w:jc w:val="center"/>
              <w:rPr>
                <w:rFonts w:hint="default" w:ascii="宋体" w:hAnsi="宋体" w:eastAsia="宋体" w:cs="宋体"/>
                <w:color w:val="444444"/>
                <w:sz w:val="24"/>
                <w:szCs w:val="24"/>
                <w:lang w:val="en-US" w:eastAsia="zh-CN"/>
              </w:rPr>
            </w:pPr>
            <w:r>
              <w:rPr>
                <w:rFonts w:hint="eastAsia" w:ascii="宋体" w:hAnsi="宋体" w:eastAsia="宋体" w:cs="宋体"/>
                <w:color w:val="444444"/>
                <w:sz w:val="24"/>
                <w:szCs w:val="24"/>
                <w:lang w:val="en-US" w:eastAsia="zh-CN"/>
              </w:rPr>
              <w:t>联系人</w:t>
            </w:r>
          </w:p>
        </w:tc>
        <w:tc>
          <w:tcPr>
            <w:tcW w:w="1068" w:type="dxa"/>
            <w:shd w:val="clear" w:color="auto" w:fill="auto"/>
            <w:vAlign w:val="center"/>
          </w:tcPr>
          <w:p>
            <w:pPr>
              <w:widowControl/>
              <w:spacing w:line="480" w:lineRule="atLeast"/>
              <w:jc w:val="center"/>
              <w:rPr>
                <w:rFonts w:hint="default" w:ascii="宋体" w:hAnsi="宋体" w:eastAsia="宋体" w:cs="宋体"/>
                <w:color w:val="444444"/>
                <w:sz w:val="24"/>
                <w:szCs w:val="24"/>
                <w:lang w:val="en-US" w:eastAsia="zh-CN"/>
              </w:rPr>
            </w:pPr>
            <w:r>
              <w:rPr>
                <w:rFonts w:hint="eastAsia" w:ascii="宋体" w:hAnsi="宋体" w:eastAsia="宋体" w:cs="宋体"/>
                <w:color w:val="444444"/>
                <w:sz w:val="24"/>
                <w:szCs w:val="24"/>
                <w:lang w:val="en-US" w:eastAsia="zh-CN"/>
              </w:rPr>
              <w:t>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73" w:type="dxa"/>
            <w:shd w:val="clear" w:color="auto" w:fill="auto"/>
            <w:vAlign w:val="center"/>
          </w:tcPr>
          <w:p>
            <w:pPr>
              <w:widowControl/>
              <w:spacing w:line="480" w:lineRule="atLeast"/>
              <w:jc w:val="center"/>
              <w:rPr>
                <w:rFonts w:hint="eastAsia" w:ascii="宋体" w:hAnsi="宋体" w:eastAsia="宋体" w:cs="宋体"/>
                <w:color w:val="444444"/>
                <w:sz w:val="24"/>
                <w:szCs w:val="24"/>
              </w:rPr>
            </w:pPr>
            <w:r>
              <w:rPr>
                <w:rFonts w:hint="eastAsia" w:ascii="宋体" w:hAnsi="宋体" w:eastAsia="宋体" w:cs="宋体"/>
                <w:color w:val="444444"/>
                <w:sz w:val="24"/>
                <w:szCs w:val="24"/>
              </w:rPr>
              <w:t>ZC-G-20200106-001</w:t>
            </w:r>
          </w:p>
        </w:tc>
        <w:tc>
          <w:tcPr>
            <w:tcW w:w="1407" w:type="dxa"/>
            <w:shd w:val="clear" w:color="auto" w:fill="auto"/>
            <w:vAlign w:val="center"/>
          </w:tcPr>
          <w:p>
            <w:pPr>
              <w:widowControl/>
              <w:spacing w:line="480" w:lineRule="atLeast"/>
              <w:jc w:val="center"/>
              <w:rPr>
                <w:rFonts w:hint="eastAsia" w:ascii="宋体" w:hAnsi="宋体" w:eastAsia="宋体" w:cs="宋体"/>
                <w:color w:val="444444"/>
                <w:sz w:val="24"/>
                <w:szCs w:val="24"/>
              </w:rPr>
            </w:pPr>
            <w:r>
              <w:rPr>
                <w:rFonts w:hint="eastAsia" w:ascii="宋体" w:hAnsi="宋体" w:eastAsia="宋体" w:cs="宋体"/>
                <w:color w:val="444444"/>
                <w:sz w:val="24"/>
                <w:szCs w:val="24"/>
              </w:rPr>
              <w:t>行人闯红灯警示系统采购项目</w:t>
            </w:r>
          </w:p>
        </w:tc>
        <w:tc>
          <w:tcPr>
            <w:tcW w:w="1731" w:type="dxa"/>
            <w:shd w:val="clear" w:color="auto" w:fill="auto"/>
            <w:vAlign w:val="center"/>
          </w:tcPr>
          <w:p>
            <w:pPr>
              <w:widowControl/>
              <w:spacing w:line="480" w:lineRule="atLeast"/>
              <w:jc w:val="center"/>
              <w:rPr>
                <w:rFonts w:hint="eastAsia" w:ascii="宋体" w:hAnsi="宋体" w:eastAsia="宋体" w:cs="宋体"/>
                <w:color w:val="444444"/>
                <w:sz w:val="24"/>
                <w:szCs w:val="24"/>
              </w:rPr>
            </w:pPr>
            <w:r>
              <w:rPr>
                <w:rFonts w:hint="eastAsia" w:ascii="宋体" w:hAnsi="宋体" w:eastAsia="宋体" w:cs="宋体"/>
                <w:color w:val="444444"/>
                <w:sz w:val="24"/>
                <w:szCs w:val="24"/>
              </w:rPr>
              <w:t>河南远近实业有限公司</w:t>
            </w:r>
          </w:p>
        </w:tc>
        <w:tc>
          <w:tcPr>
            <w:tcW w:w="1627" w:type="dxa"/>
            <w:shd w:val="clear" w:color="auto" w:fill="auto"/>
            <w:vAlign w:val="center"/>
          </w:tcPr>
          <w:p>
            <w:pPr>
              <w:widowControl/>
              <w:spacing w:line="480" w:lineRule="atLeast"/>
              <w:jc w:val="center"/>
              <w:rPr>
                <w:rFonts w:hint="eastAsia" w:ascii="宋体" w:hAnsi="宋体" w:eastAsia="宋体" w:cs="宋体"/>
                <w:color w:val="444444"/>
                <w:sz w:val="24"/>
                <w:szCs w:val="24"/>
              </w:rPr>
            </w:pPr>
            <w:r>
              <w:rPr>
                <w:rFonts w:hint="eastAsia" w:ascii="宋体" w:hAnsi="宋体" w:eastAsia="宋体" w:cs="宋体"/>
                <w:color w:val="444444"/>
                <w:sz w:val="24"/>
                <w:szCs w:val="24"/>
              </w:rPr>
              <w:t>南阳市独山大道北段中泰国际大厦15F</w:t>
            </w:r>
          </w:p>
        </w:tc>
        <w:tc>
          <w:tcPr>
            <w:tcW w:w="1246" w:type="dxa"/>
            <w:shd w:val="clear" w:color="auto" w:fill="auto"/>
            <w:vAlign w:val="center"/>
          </w:tcPr>
          <w:p>
            <w:pPr>
              <w:widowControl/>
              <w:spacing w:line="480" w:lineRule="atLeast"/>
              <w:jc w:val="center"/>
              <w:rPr>
                <w:rFonts w:hint="eastAsia" w:ascii="宋体" w:hAnsi="宋体" w:eastAsia="宋体" w:cs="宋体"/>
                <w:color w:val="444444"/>
                <w:sz w:val="24"/>
                <w:szCs w:val="24"/>
              </w:rPr>
            </w:pPr>
            <w:r>
              <w:rPr>
                <w:rFonts w:hint="eastAsia" w:ascii="宋体" w:hAnsi="宋体" w:eastAsia="宋体" w:cs="宋体"/>
                <w:color w:val="444444"/>
                <w:sz w:val="24"/>
                <w:szCs w:val="24"/>
              </w:rPr>
              <w:t>4458770</w:t>
            </w:r>
          </w:p>
        </w:tc>
        <w:tc>
          <w:tcPr>
            <w:tcW w:w="646" w:type="dxa"/>
            <w:shd w:val="clear" w:color="auto" w:fill="auto"/>
            <w:vAlign w:val="center"/>
          </w:tcPr>
          <w:p>
            <w:pPr>
              <w:widowControl/>
              <w:spacing w:line="480" w:lineRule="atLeast"/>
              <w:jc w:val="center"/>
              <w:rPr>
                <w:rFonts w:hint="eastAsia" w:ascii="宋体" w:hAnsi="宋体" w:eastAsia="宋体" w:cs="宋体"/>
                <w:color w:val="444444"/>
                <w:sz w:val="24"/>
                <w:szCs w:val="24"/>
              </w:rPr>
            </w:pPr>
            <w:r>
              <w:rPr>
                <w:rFonts w:hint="eastAsia" w:ascii="宋体" w:hAnsi="宋体" w:eastAsia="宋体" w:cs="宋体"/>
                <w:color w:val="444444"/>
                <w:kern w:val="0"/>
                <w:sz w:val="24"/>
                <w:szCs w:val="24"/>
              </w:rPr>
              <w:t>元</w:t>
            </w:r>
          </w:p>
        </w:tc>
        <w:tc>
          <w:tcPr>
            <w:tcW w:w="946" w:type="dxa"/>
            <w:shd w:val="clear" w:color="auto" w:fill="auto"/>
            <w:vAlign w:val="center"/>
          </w:tcPr>
          <w:p>
            <w:pPr>
              <w:widowControl/>
              <w:spacing w:line="480" w:lineRule="atLeast"/>
              <w:jc w:val="center"/>
              <w:rPr>
                <w:rFonts w:hint="default" w:ascii="宋体" w:hAnsi="宋体" w:eastAsia="宋体" w:cs="宋体"/>
                <w:color w:val="444444"/>
                <w:kern w:val="0"/>
                <w:sz w:val="24"/>
                <w:szCs w:val="24"/>
                <w:lang w:val="en-US" w:eastAsia="zh-CN"/>
              </w:rPr>
            </w:pPr>
            <w:r>
              <w:rPr>
                <w:rFonts w:hint="eastAsia" w:ascii="宋体" w:hAnsi="宋体" w:eastAsia="宋体" w:cs="宋体"/>
                <w:color w:val="444444"/>
                <w:kern w:val="0"/>
                <w:sz w:val="24"/>
                <w:szCs w:val="24"/>
                <w:lang w:val="en-US" w:eastAsia="zh-CN"/>
              </w:rPr>
              <w:t>李伟</w:t>
            </w:r>
          </w:p>
        </w:tc>
        <w:tc>
          <w:tcPr>
            <w:tcW w:w="727" w:type="dxa"/>
            <w:shd w:val="clear" w:color="auto" w:fill="auto"/>
            <w:vAlign w:val="center"/>
          </w:tcPr>
          <w:p>
            <w:pPr>
              <w:widowControl/>
              <w:spacing w:line="480" w:lineRule="atLeast"/>
              <w:jc w:val="center"/>
              <w:rPr>
                <w:rFonts w:hint="default" w:ascii="宋体" w:hAnsi="宋体" w:eastAsia="宋体" w:cs="宋体"/>
                <w:color w:val="444444"/>
                <w:kern w:val="0"/>
                <w:sz w:val="24"/>
                <w:szCs w:val="24"/>
                <w:lang w:val="en-US" w:eastAsia="zh-CN"/>
              </w:rPr>
            </w:pPr>
            <w:r>
              <w:rPr>
                <w:rFonts w:hint="eastAsia" w:ascii="宋体" w:hAnsi="宋体" w:eastAsia="宋体" w:cs="宋体"/>
                <w:color w:val="444444"/>
                <w:kern w:val="0"/>
                <w:sz w:val="24"/>
                <w:szCs w:val="24"/>
                <w:lang w:val="en-US" w:eastAsia="zh-CN"/>
              </w:rPr>
              <w:t>华丽娜</w:t>
            </w:r>
          </w:p>
        </w:tc>
        <w:tc>
          <w:tcPr>
            <w:tcW w:w="1068" w:type="dxa"/>
            <w:shd w:val="clear" w:color="auto" w:fill="auto"/>
            <w:vAlign w:val="center"/>
          </w:tcPr>
          <w:p>
            <w:pPr>
              <w:widowControl/>
              <w:spacing w:line="480" w:lineRule="atLeast"/>
              <w:jc w:val="center"/>
              <w:rPr>
                <w:rFonts w:hint="default" w:ascii="宋体" w:hAnsi="宋体" w:eastAsia="宋体" w:cs="宋体"/>
                <w:color w:val="444444"/>
                <w:kern w:val="0"/>
                <w:sz w:val="24"/>
                <w:szCs w:val="24"/>
                <w:lang w:val="en-US"/>
              </w:rPr>
            </w:pPr>
            <w:r>
              <w:rPr>
                <w:rFonts w:hint="eastAsia" w:ascii="宋体" w:hAnsi="宋体" w:eastAsia="宋体" w:cs="宋体"/>
                <w:color w:val="444444"/>
                <w:kern w:val="0"/>
                <w:sz w:val="24"/>
                <w:szCs w:val="24"/>
                <w:lang w:val="en-US" w:eastAsia="zh-CN"/>
              </w:rPr>
              <w:t>17656673087</w:t>
            </w:r>
          </w:p>
        </w:tc>
      </w:tr>
    </w:tbl>
    <w:p>
      <w:pPr>
        <w:spacing w:line="600" w:lineRule="auto"/>
        <w:rPr>
          <w:rFonts w:hint="eastAsia" w:ascii="宋体" w:hAnsi="宋体" w:eastAsia="宋体" w:cs="宋体"/>
          <w:sz w:val="24"/>
          <w:szCs w:val="24"/>
        </w:rPr>
      </w:pPr>
    </w:p>
    <w:p>
      <w:pPr>
        <w:spacing w:line="600" w:lineRule="auto"/>
        <w:rPr>
          <w:rFonts w:hint="eastAsia" w:ascii="宋体" w:hAnsi="宋体" w:eastAsia="宋体" w:cs="宋体"/>
          <w:b/>
          <w:bCs/>
          <w:sz w:val="24"/>
          <w:szCs w:val="24"/>
        </w:rPr>
      </w:pPr>
      <w:r>
        <w:rPr>
          <w:rFonts w:hint="eastAsia" w:ascii="宋体" w:hAnsi="宋体" w:eastAsia="宋体" w:cs="宋体"/>
          <w:b/>
          <w:bCs/>
          <w:sz w:val="24"/>
          <w:szCs w:val="24"/>
        </w:rPr>
        <w:t>八、评标委员会成员名单</w:t>
      </w:r>
    </w:p>
    <w:p>
      <w:pPr>
        <w:spacing w:line="60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李顺晓、李文强、何鹏涛、沈献博、陈文灵（业主代表）</w:t>
      </w:r>
    </w:p>
    <w:p>
      <w:pPr>
        <w:spacing w:line="600" w:lineRule="auto"/>
        <w:rPr>
          <w:rFonts w:hint="eastAsia" w:ascii="宋体" w:hAnsi="宋体" w:eastAsia="宋体" w:cs="宋体"/>
          <w:b/>
          <w:bCs/>
          <w:sz w:val="24"/>
          <w:szCs w:val="24"/>
        </w:rPr>
      </w:pPr>
      <w:r>
        <w:rPr>
          <w:rFonts w:hint="eastAsia" w:ascii="宋体" w:hAnsi="宋体" w:eastAsia="宋体" w:cs="宋体"/>
          <w:b/>
          <w:bCs/>
          <w:sz w:val="24"/>
          <w:szCs w:val="24"/>
        </w:rPr>
        <w:t>九、招标代理服务费</w:t>
      </w:r>
    </w:p>
    <w:p>
      <w:pPr>
        <w:spacing w:line="60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招标代理费：根据发改价格[2015]299文规定，招标代理费将向中标人收取，中标人领取中标通知书时交至招标代理公司，招标代理费为</w:t>
      </w:r>
      <w:r>
        <w:rPr>
          <w:rFonts w:hint="eastAsia" w:ascii="宋体" w:hAnsi="宋体" w:eastAsia="宋体" w:cs="宋体"/>
          <w:sz w:val="24"/>
          <w:szCs w:val="24"/>
          <w:lang w:val="en-US" w:eastAsia="zh-CN"/>
        </w:rPr>
        <w:t>64000</w:t>
      </w:r>
      <w:r>
        <w:rPr>
          <w:rFonts w:hint="eastAsia" w:ascii="宋体" w:hAnsi="宋体" w:eastAsia="宋体" w:cs="宋体"/>
          <w:sz w:val="24"/>
          <w:szCs w:val="24"/>
        </w:rPr>
        <w:t>元。</w:t>
      </w:r>
    </w:p>
    <w:p>
      <w:pPr>
        <w:spacing w:line="600" w:lineRule="auto"/>
        <w:rPr>
          <w:rFonts w:hint="eastAsia" w:ascii="宋体" w:hAnsi="宋体" w:eastAsia="宋体" w:cs="宋体"/>
          <w:b/>
          <w:bCs/>
          <w:sz w:val="24"/>
          <w:szCs w:val="24"/>
        </w:rPr>
      </w:pPr>
      <w:r>
        <w:rPr>
          <w:rFonts w:hint="eastAsia" w:ascii="宋体" w:hAnsi="宋体" w:eastAsia="宋体" w:cs="宋体"/>
          <w:b/>
          <w:bCs/>
          <w:sz w:val="24"/>
          <w:szCs w:val="24"/>
        </w:rPr>
        <w:t>十、中标公告发布的媒介及中标公告期限</w:t>
      </w:r>
      <w:bookmarkStart w:id="0" w:name="_GoBack"/>
      <w:bookmarkEnd w:id="0"/>
    </w:p>
    <w:p>
      <w:pPr>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本次中标公告在</w:t>
      </w:r>
      <w:r>
        <w:rPr>
          <w:rFonts w:hint="eastAsia" w:ascii="宋体" w:hAnsi="宋体" w:eastAsia="宋体" w:cs="宋体"/>
          <w:color w:val="000000"/>
          <w:kern w:val="0"/>
          <w:sz w:val="24"/>
          <w:szCs w:val="24"/>
        </w:rPr>
        <w:t>《河南省电子招标投标公共服务平台》、《河南省政府采购网》、《全国公共资源交易平台（河南省·方城县）》（www.fcxggzy.com）</w:t>
      </w:r>
      <w:r>
        <w:rPr>
          <w:rFonts w:hint="eastAsia" w:ascii="宋体" w:hAnsi="宋体" w:eastAsia="宋体" w:cs="宋体"/>
          <w:sz w:val="24"/>
          <w:szCs w:val="24"/>
        </w:rPr>
        <w:t>上发布。</w:t>
      </w:r>
    </w:p>
    <w:p>
      <w:pPr>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中标公告期限为1个工作日。2020年04月16日 至 2020年04月17日</w:t>
      </w:r>
    </w:p>
    <w:p>
      <w:pPr>
        <w:spacing w:line="600" w:lineRule="auto"/>
        <w:rPr>
          <w:rFonts w:hint="eastAsia" w:ascii="宋体" w:hAnsi="宋体" w:eastAsia="宋体" w:cs="宋体"/>
          <w:b/>
          <w:bCs/>
          <w:sz w:val="24"/>
          <w:szCs w:val="24"/>
        </w:rPr>
      </w:pPr>
      <w:r>
        <w:rPr>
          <w:rFonts w:hint="eastAsia" w:ascii="宋体" w:hAnsi="宋体" w:eastAsia="宋体" w:cs="宋体"/>
          <w:b/>
          <w:bCs/>
          <w:sz w:val="24"/>
          <w:szCs w:val="24"/>
        </w:rPr>
        <w:t>十一、其他</w:t>
      </w:r>
    </w:p>
    <w:p>
      <w:pPr>
        <w:spacing w:line="60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 xml:space="preserve">各有关当事人对成交结果有异议的，可以在结果公告发布之日起七个工作日内，以书面形式向采购人提出质疑（加盖单位公章且法人签字），由法定代表人或其原授权代表亲自携带企业营业执照副本原件及本人身份证原件提交质疑函（邮寄、传真不予受理），并以质疑函接受确认日期作为受理时间。逾期未提交或未按照要求提交的质疑函将不予受理。 </w:t>
      </w:r>
      <w:r>
        <w:rPr>
          <w:rFonts w:hint="eastAsia" w:ascii="宋体" w:hAnsi="宋体" w:eastAsia="宋体" w:cs="宋体"/>
          <w:b/>
          <w:bCs/>
          <w:sz w:val="24"/>
          <w:szCs w:val="24"/>
        </w:rPr>
        <w:t xml:space="preserve">                              </w:t>
      </w:r>
    </w:p>
    <w:p>
      <w:pPr>
        <w:numPr>
          <w:ilvl w:val="0"/>
          <w:numId w:val="1"/>
        </w:numPr>
        <w:spacing w:line="600" w:lineRule="auto"/>
        <w:rPr>
          <w:rFonts w:hint="eastAsia" w:ascii="宋体" w:hAnsi="宋体" w:eastAsia="宋体" w:cs="宋体"/>
          <w:b/>
          <w:bCs/>
          <w:sz w:val="24"/>
          <w:szCs w:val="24"/>
        </w:rPr>
      </w:pPr>
      <w:r>
        <w:rPr>
          <w:rFonts w:hint="eastAsia" w:ascii="宋体" w:hAnsi="宋体" w:eastAsia="宋体" w:cs="宋体"/>
          <w:b/>
          <w:bCs/>
          <w:sz w:val="24"/>
          <w:szCs w:val="24"/>
        </w:rPr>
        <w:t>联系方式</w:t>
      </w:r>
    </w:p>
    <w:p>
      <w:pPr>
        <w:widowControl/>
        <w:spacing w:line="480" w:lineRule="auto"/>
        <w:jc w:val="left"/>
        <w:rPr>
          <w:rFonts w:hint="eastAsia" w:ascii="宋体" w:hAnsi="宋体" w:eastAsia="宋体" w:cs="宋体"/>
          <w:sz w:val="24"/>
          <w:szCs w:val="24"/>
        </w:rPr>
      </w:pPr>
      <w:r>
        <w:rPr>
          <w:rFonts w:hint="eastAsia" w:ascii="宋体" w:hAnsi="宋体" w:eastAsia="宋体" w:cs="宋体"/>
          <w:color w:val="000000"/>
          <w:kern w:val="0"/>
          <w:sz w:val="24"/>
          <w:szCs w:val="24"/>
        </w:rPr>
        <w:t>方城县公共资源交易中心</w:t>
      </w:r>
    </w:p>
    <w:p>
      <w:pPr>
        <w:widowControl/>
        <w:spacing w:line="480" w:lineRule="auto"/>
        <w:jc w:val="left"/>
        <w:rPr>
          <w:rFonts w:hint="eastAsia" w:ascii="宋体" w:hAnsi="宋体" w:eastAsia="宋体" w:cs="宋体"/>
          <w:sz w:val="24"/>
          <w:szCs w:val="24"/>
        </w:rPr>
      </w:pPr>
      <w:r>
        <w:rPr>
          <w:rFonts w:hint="eastAsia" w:ascii="宋体" w:hAnsi="宋体" w:eastAsia="宋体" w:cs="宋体"/>
          <w:color w:val="000000"/>
          <w:kern w:val="0"/>
          <w:sz w:val="24"/>
          <w:szCs w:val="24"/>
        </w:rPr>
        <w:t>地址：方城县文化路东段县计划生育服务站5楼、6楼</w:t>
      </w:r>
    </w:p>
    <w:p>
      <w:pPr>
        <w:widowControl/>
        <w:spacing w:line="480" w:lineRule="auto"/>
        <w:jc w:val="left"/>
        <w:rPr>
          <w:rFonts w:hint="eastAsia" w:ascii="宋体" w:hAnsi="宋体" w:eastAsia="宋体" w:cs="宋体"/>
          <w:sz w:val="24"/>
          <w:szCs w:val="24"/>
        </w:rPr>
      </w:pPr>
      <w:r>
        <w:rPr>
          <w:rFonts w:hint="eastAsia" w:ascii="宋体" w:hAnsi="宋体" w:eastAsia="宋体" w:cs="宋体"/>
          <w:color w:val="000000"/>
          <w:kern w:val="0"/>
          <w:sz w:val="24"/>
          <w:szCs w:val="24"/>
        </w:rPr>
        <w:t>电子招标投标交易系统技术支持电话：0377-60202925</w:t>
      </w:r>
    </w:p>
    <w:p>
      <w:pPr>
        <w:widowControl/>
        <w:spacing w:line="480" w:lineRule="auto"/>
        <w:jc w:val="left"/>
        <w:rPr>
          <w:rFonts w:hint="eastAsia" w:ascii="宋体" w:hAnsi="宋体" w:eastAsia="宋体" w:cs="宋体"/>
          <w:sz w:val="24"/>
          <w:szCs w:val="24"/>
          <w:lang w:eastAsia="zh-CN"/>
        </w:rPr>
      </w:pPr>
      <w:r>
        <w:rPr>
          <w:rFonts w:hint="eastAsia" w:ascii="宋体" w:hAnsi="宋体" w:eastAsia="宋体" w:cs="宋体"/>
          <w:color w:val="000000"/>
          <w:kern w:val="0"/>
          <w:sz w:val="24"/>
          <w:szCs w:val="24"/>
        </w:rPr>
        <w:t>监督部门：方城县</w:t>
      </w:r>
      <w:r>
        <w:rPr>
          <w:rFonts w:hint="eastAsia" w:ascii="宋体" w:hAnsi="宋体" w:eastAsia="宋体" w:cs="宋体"/>
          <w:color w:val="000000"/>
          <w:kern w:val="0"/>
          <w:sz w:val="24"/>
          <w:szCs w:val="24"/>
          <w:lang w:val="en-US" w:eastAsia="zh-CN"/>
        </w:rPr>
        <w:t>财政局</w:t>
      </w:r>
    </w:p>
    <w:p>
      <w:pPr>
        <w:widowControl/>
        <w:spacing w:line="48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统一社会信用代码：</w:t>
      </w:r>
      <w:r>
        <w:rPr>
          <w:rFonts w:hint="eastAsia" w:ascii="宋体" w:hAnsi="宋体" w:eastAsia="宋体" w:cs="宋体"/>
          <w:color w:val="000000"/>
          <w:kern w:val="0"/>
          <w:sz w:val="24"/>
          <w:szCs w:val="24"/>
          <w:lang w:val="en-US" w:eastAsia="zh-CN"/>
        </w:rPr>
        <w:t>11411322006017655Q</w:t>
      </w:r>
    </w:p>
    <w:p>
      <w:pPr>
        <w:widowControl/>
        <w:spacing w:line="480" w:lineRule="auto"/>
        <w:jc w:val="left"/>
        <w:rPr>
          <w:rFonts w:hint="eastAsia" w:ascii="宋体" w:hAnsi="宋体" w:eastAsia="宋体" w:cs="宋体"/>
          <w:sz w:val="24"/>
          <w:szCs w:val="24"/>
        </w:rPr>
      </w:pPr>
      <w:r>
        <w:rPr>
          <w:rFonts w:hint="eastAsia" w:ascii="宋体" w:hAnsi="宋体" w:eastAsia="宋体" w:cs="宋体"/>
          <w:color w:val="000000"/>
          <w:kern w:val="0"/>
          <w:sz w:val="24"/>
          <w:szCs w:val="24"/>
        </w:rPr>
        <w:t>联系人：张先生</w:t>
      </w:r>
    </w:p>
    <w:p>
      <w:pPr>
        <w:widowControl/>
        <w:spacing w:line="480" w:lineRule="auto"/>
        <w:jc w:val="left"/>
        <w:rPr>
          <w:rFonts w:hint="eastAsia" w:ascii="宋体" w:hAnsi="宋体" w:eastAsia="宋体" w:cs="宋体"/>
          <w:sz w:val="24"/>
          <w:szCs w:val="24"/>
        </w:rPr>
      </w:pPr>
      <w:r>
        <w:rPr>
          <w:rFonts w:hint="eastAsia" w:ascii="宋体" w:hAnsi="宋体" w:eastAsia="宋体" w:cs="宋体"/>
          <w:color w:val="000000"/>
          <w:kern w:val="0"/>
          <w:sz w:val="24"/>
          <w:szCs w:val="24"/>
        </w:rPr>
        <w:t>联系方式：0377-67263219</w:t>
      </w:r>
    </w:p>
    <w:p>
      <w:pPr>
        <w:widowControl/>
        <w:spacing w:line="48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地址：方城县育才路 </w:t>
      </w:r>
    </w:p>
    <w:p>
      <w:pPr>
        <w:widowControl/>
        <w:spacing w:line="48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采购人：方城县公安局</w:t>
      </w:r>
    </w:p>
    <w:p>
      <w:pPr>
        <w:widowControl/>
        <w:spacing w:line="48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址：方城县文化路</w:t>
      </w:r>
    </w:p>
    <w:p>
      <w:pPr>
        <w:widowControl/>
        <w:spacing w:line="48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 李先生</w:t>
      </w:r>
    </w:p>
    <w:p>
      <w:pPr>
        <w:widowControl/>
        <w:spacing w:line="48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  话： 13837700707</w:t>
      </w:r>
    </w:p>
    <w:p>
      <w:pPr>
        <w:widowControl/>
        <w:spacing w:line="48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采购代理机构：中新创达咨询有限公司</w:t>
      </w:r>
    </w:p>
    <w:p>
      <w:pPr>
        <w:widowControl/>
        <w:spacing w:line="48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联系人：李女士</w:t>
      </w:r>
    </w:p>
    <w:p>
      <w:pPr>
        <w:widowControl/>
        <w:spacing w:line="48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联系电话：19903776618</w:t>
      </w:r>
    </w:p>
    <w:p>
      <w:pPr>
        <w:widowControl/>
        <w:spacing w:line="48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地址：郑州市高新技术产业开发区翠竹街1号95幢 </w:t>
      </w:r>
    </w:p>
    <w:p>
      <w:pPr>
        <w:pStyle w:val="2"/>
        <w:rPr>
          <w:rFonts w:hint="eastAsia" w:ascii="宋体" w:hAnsi="宋体" w:eastAsia="宋体" w:cs="宋体"/>
          <w:color w:val="000000"/>
          <w:kern w:val="0"/>
          <w:sz w:val="24"/>
          <w:szCs w:val="24"/>
        </w:rPr>
      </w:pPr>
    </w:p>
    <w:p>
      <w:pPr>
        <w:pStyle w:val="3"/>
        <w:rPr>
          <w:rFonts w:hint="eastAsia" w:ascii="宋体" w:hAnsi="宋体" w:eastAsia="宋体" w:cs="宋体"/>
          <w:sz w:val="24"/>
          <w:szCs w:val="24"/>
        </w:rPr>
      </w:pPr>
    </w:p>
    <w:p>
      <w:pPr>
        <w:pStyle w:val="3"/>
        <w:jc w:val="right"/>
        <w:rPr>
          <w:rFonts w:hint="eastAsia" w:ascii="宋体" w:hAnsi="宋体" w:eastAsia="宋体" w:cs="宋体"/>
          <w:sz w:val="24"/>
          <w:szCs w:val="24"/>
        </w:rPr>
      </w:pPr>
      <w:r>
        <w:rPr>
          <w:rFonts w:hint="eastAsia" w:ascii="宋体" w:hAnsi="宋体" w:eastAsia="宋体" w:cs="宋体"/>
          <w:sz w:val="24"/>
          <w:szCs w:val="24"/>
        </w:rPr>
        <w:t>方城县公安局</w:t>
      </w:r>
    </w:p>
    <w:p>
      <w:pPr>
        <w:pStyle w:val="3"/>
        <w:jc w:val="right"/>
        <w:rPr>
          <w:rFonts w:hint="eastAsia" w:ascii="宋体" w:hAnsi="宋体" w:eastAsia="宋体" w:cs="宋体"/>
          <w:sz w:val="28"/>
          <w:szCs w:val="28"/>
        </w:rPr>
      </w:pPr>
      <w:r>
        <w:rPr>
          <w:rFonts w:hint="eastAsia" w:ascii="宋体" w:hAnsi="宋体" w:eastAsia="宋体" w:cs="宋体"/>
          <w:sz w:val="24"/>
          <w:szCs w:val="24"/>
        </w:rPr>
        <w:t>2020年4月16日</w:t>
      </w:r>
    </w:p>
    <w:p>
      <w:pPr>
        <w:spacing w:line="600" w:lineRule="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7D3E8"/>
    <w:multiLevelType w:val="singleLevel"/>
    <w:tmpl w:val="2E07D3E8"/>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A74F4"/>
    <w:rsid w:val="006B4309"/>
    <w:rsid w:val="00BA6A14"/>
    <w:rsid w:val="00BA74F4"/>
    <w:rsid w:val="00BB4E79"/>
    <w:rsid w:val="00E87B3E"/>
    <w:rsid w:val="09561832"/>
    <w:rsid w:val="1AA6455E"/>
    <w:rsid w:val="21511B48"/>
    <w:rsid w:val="2373039E"/>
    <w:rsid w:val="254C78B7"/>
    <w:rsid w:val="26264F25"/>
    <w:rsid w:val="28F75122"/>
    <w:rsid w:val="301D0E75"/>
    <w:rsid w:val="4B7521D1"/>
    <w:rsid w:val="5DB4654D"/>
    <w:rsid w:val="725E1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style>
  <w:style w:type="paragraph" w:customStyle="1" w:styleId="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line="480" w:lineRule="auto"/>
      <w:jc w:val="left"/>
    </w:pPr>
    <w:rPr>
      <w:rFonts w:cs="Times New Roman"/>
      <w:kern w:val="0"/>
      <w:sz w:val="24"/>
    </w:rPr>
  </w:style>
  <w:style w:type="character" w:styleId="10">
    <w:name w:val="FollowedHyperlink"/>
    <w:basedOn w:val="9"/>
    <w:uiPriority w:val="0"/>
    <w:rPr>
      <w:color w:val="000000"/>
      <w:u w:val="none"/>
    </w:rPr>
  </w:style>
  <w:style w:type="character" w:styleId="11">
    <w:name w:val="Hyperlink"/>
    <w:basedOn w:val="9"/>
    <w:uiPriority w:val="0"/>
    <w:rPr>
      <w:color w:val="000000"/>
      <w:u w:val="none"/>
    </w:rPr>
  </w:style>
  <w:style w:type="character" w:customStyle="1" w:styleId="12">
    <w:name w:val="down"/>
    <w:basedOn w:val="9"/>
    <w:qFormat/>
    <w:uiPriority w:val="0"/>
  </w:style>
  <w:style w:type="character" w:customStyle="1" w:styleId="13">
    <w:name w:val="down1"/>
    <w:basedOn w:val="9"/>
    <w:qFormat/>
    <w:uiPriority w:val="0"/>
  </w:style>
  <w:style w:type="character" w:customStyle="1" w:styleId="14">
    <w:name w:val="页眉 Char"/>
    <w:basedOn w:val="9"/>
    <w:link w:val="6"/>
    <w:uiPriority w:val="0"/>
    <w:rPr>
      <w:rFonts w:asciiTheme="minorHAnsi" w:hAnsiTheme="minorHAnsi" w:eastAsiaTheme="minorEastAsia" w:cstheme="minorBidi"/>
      <w:kern w:val="2"/>
      <w:sz w:val="18"/>
      <w:szCs w:val="18"/>
    </w:rPr>
  </w:style>
  <w:style w:type="character" w:customStyle="1" w:styleId="15">
    <w:name w:val="页脚 Char"/>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856</Words>
  <Characters>251</Characters>
  <Lines>2</Lines>
  <Paragraphs>2</Paragraphs>
  <TotalTime>2</TotalTime>
  <ScaleCrop>false</ScaleCrop>
  <LinksUpToDate>false</LinksUpToDate>
  <CharactersWithSpaces>1105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2020-04-15T03:32:00Z</dcterms:created>
  <dc:creator>Apple</dc:creator>
  <cp:lastModifiedBy>中新创达咨询有限公司:017af56c_中新创达咨询有限公司</cp:lastModifiedBy>
  <cp:lastPrinted>2010-12-31T21:04:00Z</cp:lastPrinted>
  <dcterms:modified xsi:type="dcterms:W3CDTF">2020-04-15T07:14:19Z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