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8" w:tblpY="1755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8"/>
        <w:gridCol w:w="1005"/>
        <w:gridCol w:w="3809"/>
        <w:gridCol w:w="1265"/>
        <w:gridCol w:w="63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8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数量</w:t>
            </w:r>
          </w:p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挂机空调</w:t>
            </w: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冷暖</w:t>
            </w:r>
          </w:p>
        </w:tc>
        <w:tc>
          <w:tcPr>
            <w:tcW w:w="632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66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20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变频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35型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APF值（全年能源消耗效率）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≥4.25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SEER值（制冷季节能源消耗效率）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≥4.85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HSPF值（制热季节能源消耗效率）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≥3.30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额定制冷量（W)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≥3500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≤990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≥4200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≥4400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≤1250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最大制热量（不含电辅加热）(W)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≥5700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电辅加热功率(W)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≥1050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循环风量(m³/h)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≥660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室内机最小噪音值dB(A)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≤42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室外机最大噪音值（超强风档）dB(A)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额定电压/频率(V/Hz)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220/50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最大输入功率（不含电辅加热）(W)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最大输入电流（不含电辅加热）(A)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≤8.5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防水等级（室外机）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IPX4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防触电保护类型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Ⅰ类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</w:trPr>
        <w:tc>
          <w:tcPr>
            <w:tcW w:w="8845" w:type="dxa"/>
            <w:gridSpan w:val="6"/>
          </w:tcPr>
          <w:p>
            <w:r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其中：室内机和外机均需带样机.</w:t>
            </w:r>
          </w:p>
          <w:p>
            <w:pPr>
              <w:tabs>
                <w:tab w:val="left" w:pos="947"/>
              </w:tabs>
              <w:autoSpaceDE w:val="0"/>
              <w:autoSpaceDN w:val="0"/>
              <w:adjustRightInd w:val="0"/>
              <w:jc w:val="left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  <w:bookmarkStart w:id="0" w:name="_GoBack"/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128" w:tblpY="1217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9"/>
        <w:gridCol w:w="960"/>
        <w:gridCol w:w="3957"/>
        <w:gridCol w:w="1212"/>
        <w:gridCol w:w="8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51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数量</w:t>
            </w:r>
          </w:p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60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72</w:t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柜机空调</w:t>
            </w: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冷暖</w:t>
            </w:r>
          </w:p>
        </w:tc>
        <w:tc>
          <w:tcPr>
            <w:tcW w:w="88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61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137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变频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72型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APF值（全年能源消耗效率）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SEER值（制冷季节能源消耗效率）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≥3.85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HSPF值（制热季节能源消耗效率）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≥2.96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额定制冷量（W)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≥7200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≤2600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最小制冷量(W)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≤380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最大制冷量(W)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≥3550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≥9150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≤3070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最小制热量(W)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≤380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最大制热量（不含电辅加热）(W)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≥11000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电辅加热功率(W)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≥2500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循环风量(m³/h)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≥1200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室内机最小噪音值dB(A)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≤35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室内机最大噪音值（超强风档）dB(A)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≤46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室外机最大噪音值（超强风档）dB(A)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额定电压/频率(V/Hz)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220/50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额定制冷电流(A)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≤12.0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额定制热电流(A)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≤14.1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最大输入功率（不含电辅加热）(W)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≤6950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最大输入电流（不含电辅加热）(A)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≤18.1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防水等级（室外机）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IPX4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防触电保护类型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Ⅰ类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268" w:type="dxa"/>
            <w:gridSpan w:val="6"/>
          </w:tcPr>
          <w:p>
            <w:r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其中：室内机和外机均需带样机.</w:t>
            </w:r>
          </w:p>
          <w:p>
            <w:pPr>
              <w:tabs>
                <w:tab w:val="left" w:pos="1002"/>
              </w:tabs>
              <w:autoSpaceDE w:val="0"/>
              <w:autoSpaceDN w:val="0"/>
              <w:adjustRightInd w:val="0"/>
              <w:jc w:val="left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</w:p>
        </w:tc>
      </w:tr>
    </w:tbl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7"/>
    <w:rsid w:val="00055542"/>
    <w:rsid w:val="001A3915"/>
    <w:rsid w:val="0028413A"/>
    <w:rsid w:val="002B0491"/>
    <w:rsid w:val="003F50D9"/>
    <w:rsid w:val="00420F99"/>
    <w:rsid w:val="00573370"/>
    <w:rsid w:val="00597C3C"/>
    <w:rsid w:val="00622313"/>
    <w:rsid w:val="006746A5"/>
    <w:rsid w:val="008B2D27"/>
    <w:rsid w:val="008D5257"/>
    <w:rsid w:val="00935518"/>
    <w:rsid w:val="00992F0C"/>
    <w:rsid w:val="009D3528"/>
    <w:rsid w:val="00B03550"/>
    <w:rsid w:val="00B349B8"/>
    <w:rsid w:val="00B56A2A"/>
    <w:rsid w:val="00ED071E"/>
    <w:rsid w:val="00F61946"/>
    <w:rsid w:val="111205B8"/>
    <w:rsid w:val="140C1CE1"/>
    <w:rsid w:val="24A9634B"/>
    <w:rsid w:val="2E741DF0"/>
    <w:rsid w:val="2FA843E1"/>
    <w:rsid w:val="2FF274E9"/>
    <w:rsid w:val="53602CF3"/>
    <w:rsid w:val="5D7C60BB"/>
    <w:rsid w:val="64F311E3"/>
    <w:rsid w:val="727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1</Lines>
  <Paragraphs>1</Paragraphs>
  <TotalTime>0</TotalTime>
  <ScaleCrop>false</ScaleCrop>
  <LinksUpToDate>false</LinksUpToDate>
  <CharactersWithSpaces>649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2019-07-07T01:41:00Z</dcterms:created>
  <dc:creator>雪欣 安</dc:creator>
  <cp:lastModifiedBy>嗯</cp:lastModifiedBy>
  <dcterms:modified xsi:type="dcterms:W3CDTF">2020-07-06T12:02:17Z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