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方城县教育体育局方城县柳河镇第一中心小学食堂、学生宿舍建设项目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为便于潜在投标人及时了解招标信息，现将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(方城县教育体育局)的招标计划发布如下：</w:t>
      </w:r>
    </w:p>
    <w:tbl>
      <w:tblPr>
        <w:tblStyle w:val="3"/>
        <w:tblW w:w="147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487"/>
        <w:gridCol w:w="1888"/>
        <w:gridCol w:w="2136"/>
        <w:gridCol w:w="1109"/>
        <w:gridCol w:w="1081"/>
        <w:gridCol w:w="1055"/>
        <w:gridCol w:w="1055"/>
        <w:gridCol w:w="1602"/>
        <w:gridCol w:w="1512"/>
        <w:gridCol w:w="15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项目名称</w:t>
            </w:r>
          </w:p>
        </w:tc>
        <w:tc>
          <w:tcPr>
            <w:tcW w:w="1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招标单位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项目概况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预估投资（万元）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资金来源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项目类别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招标方式</w:t>
            </w:r>
          </w:p>
        </w:tc>
        <w:tc>
          <w:tcPr>
            <w:tcW w:w="1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计划工期（天）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预计招标时间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方城县教育体育局方城县柳河镇第一中心小学食堂、学生宿舍建设项目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方城县教育体育局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方城县柳河镇第一中心小学食堂、学生宿舍建设项目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786.0026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财政资金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新建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公开招标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约</w:t>
            </w:r>
            <w:r>
              <w:rPr>
                <w:rFonts w:hint="eastAsia"/>
                <w:lang w:val="en-US" w:eastAsia="zh-CN"/>
              </w:rPr>
              <w:t>180</w:t>
            </w:r>
            <w:r>
              <w:rPr>
                <w:rFonts w:hint="default"/>
                <w:lang w:val="en-US" w:eastAsia="zh-CN"/>
              </w:rPr>
              <w:t>历天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2023年 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月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景先生138389836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76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招标人（加盖电子印章)：方城县教育体育局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760"/>
        <w:jc w:val="right"/>
      </w:pP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2023年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    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ZDBiMzIwODg4Zjg0ZDVlMmFiOWZkMWRlMzgyNTkifQ=="/>
  </w:docVars>
  <w:rsids>
    <w:rsidRoot w:val="5DB123A8"/>
    <w:rsid w:val="10F20BDE"/>
    <w:rsid w:val="120F22E8"/>
    <w:rsid w:val="34A1589E"/>
    <w:rsid w:val="50990F54"/>
    <w:rsid w:val="5DB123A8"/>
    <w:rsid w:val="603654B9"/>
    <w:rsid w:val="720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353</Characters>
  <Lines>0</Lines>
  <Paragraphs>0</Paragraphs>
  <TotalTime>0</TotalTime>
  <ScaleCrop>false</ScaleCrop>
  <LinksUpToDate>false</LinksUpToDate>
  <CharactersWithSpaces>360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2023-04-20T03:15:00Z</dcterms:created>
  <dc:creator>张翼飞</dc:creator>
  <cp:lastModifiedBy>张翼飞</cp:lastModifiedBy>
  <dcterms:modified xsi:type="dcterms:W3CDTF">2023-08-18T00:41:51Z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C3DDD0D2EF1C46C28A945131CB66F729_13</vt:lpwstr>
  </property>
</Properties>
</file>