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方城县屋顶分布式光伏发电（一期）运维项目招标计划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为便于潜在投标人及时了解招标信息，现将(方城县丰裕新能源有限公司)的招标计划发布如下：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61"/>
        <w:gridCol w:w="1268"/>
        <w:gridCol w:w="3014"/>
        <w:gridCol w:w="1091"/>
        <w:gridCol w:w="1105"/>
        <w:gridCol w:w="1077"/>
        <w:gridCol w:w="1077"/>
        <w:gridCol w:w="1282"/>
        <w:gridCol w:w="117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30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预估投资（万元）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计划工期（天）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预计招标时间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方城县屋顶分布式光伏发电（一期）运维项目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方城县丰裕新能源有限公司</w:t>
            </w:r>
          </w:p>
        </w:tc>
        <w:tc>
          <w:tcPr>
            <w:tcW w:w="3014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光伏电站装机总容量9.32497MV，运维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期三年。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约150万元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企业自筹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运维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28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约1080历天</w:t>
            </w:r>
          </w:p>
        </w:tc>
        <w:tc>
          <w:tcPr>
            <w:tcW w:w="117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2024年  1月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熊先生13333683887</w:t>
            </w:r>
          </w:p>
        </w:tc>
      </w:tr>
    </w:tbl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wordWrap w:val="0"/>
        <w:ind w:firstLine="2240" w:firstLineChars="8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招标人（加盖印章)：方城县丰裕新能源有限公司</w:t>
      </w:r>
    </w:p>
    <w:p>
      <w:pPr>
        <w:wordWrap w:val="0"/>
        <w:ind w:firstLine="4760" w:firstLineChars="17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2023年12月18日      </w:t>
      </w:r>
    </w:p>
    <w:sectPr>
      <w:pgSz w:w="16838" w:h="11906" w:orient="landscape"/>
      <w:pgMar w:top="1701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jEyODY1MjQzMjk0MzMwZDFlOTFkZGJkYzg4ZWEifQ=="/>
  </w:docVars>
  <w:rsids>
    <w:rsidRoot w:val="51A26ABC"/>
    <w:rsid w:val="03C45DB7"/>
    <w:rsid w:val="0D0D3297"/>
    <w:rsid w:val="12845351"/>
    <w:rsid w:val="1A98341D"/>
    <w:rsid w:val="1ED90B76"/>
    <w:rsid w:val="217B2906"/>
    <w:rsid w:val="29C33870"/>
    <w:rsid w:val="2A5B02A6"/>
    <w:rsid w:val="2FC50ABF"/>
    <w:rsid w:val="361D69CE"/>
    <w:rsid w:val="37797999"/>
    <w:rsid w:val="39B24E55"/>
    <w:rsid w:val="3C5105CC"/>
    <w:rsid w:val="512A5408"/>
    <w:rsid w:val="51A26ABC"/>
    <w:rsid w:val="5F8215E5"/>
    <w:rsid w:val="62D00E29"/>
    <w:rsid w:val="6DD10D3B"/>
    <w:rsid w:val="7596701B"/>
    <w:rsid w:val="7A1F0DFF"/>
    <w:rsid w:val="7E24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469</Characters>
  <Lines>0</Lines>
  <Paragraphs>0</Paragraphs>
  <TotalTime>14</TotalTime>
  <ScaleCrop>false</ScaleCrop>
  <LinksUpToDate>false</LinksUpToDate>
  <CharactersWithSpaces>477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2022-08-08T02:01:00Z</dcterms:created>
  <dc:creator>拒绝平庸</dc:creator>
  <cp:lastModifiedBy>杨华蓥</cp:lastModifiedBy>
  <cp:lastPrinted>2023-12-18T01:04:22Z</cp:lastPrinted>
  <dcterms:modified xsi:type="dcterms:W3CDTF">2023-12-18T01:22:47Z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22A7A7698130457294B51B31F3558B2D_13</vt:lpwstr>
  </property>
</Properties>
</file>