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8263A">
      <w:pPr>
        <w:ind w:firstLine="480" w:firstLineChars="200"/>
        <w:rPr>
          <w:rFonts w:hint="eastAsia" w:eastAsiaTheme="minorEastAsia"/>
          <w:sz w:val="24"/>
          <w:szCs w:val="32"/>
          <w:lang w:val="en-US" w:eastAsia="zh-CN"/>
        </w:rPr>
      </w:pPr>
    </w:p>
    <w:p w14:paraId="2B511A51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方城县高铁片区医院及分院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建设项目（施工道路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招标计划</w:t>
      </w:r>
    </w:p>
    <w:p w14:paraId="29C1D942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11"/>
          <w:szCs w:val="1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为便于潜在投标人及时了解招标信息，现将(方城县裕博达文教科技产业发展有限公司)的招标计划发布如下：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 w14:paraId="0E1E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2" w:type="dxa"/>
          </w:tcPr>
          <w:p w14:paraId="04450C0D">
            <w:pPr>
              <w:jc w:val="distribute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61" w:type="dxa"/>
          </w:tcPr>
          <w:p w14:paraId="306A6B8F">
            <w:pPr>
              <w:jc w:val="distribute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1268" w:type="dxa"/>
          </w:tcPr>
          <w:p w14:paraId="4733DAAA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招标单位</w:t>
            </w:r>
          </w:p>
        </w:tc>
        <w:tc>
          <w:tcPr>
            <w:tcW w:w="3014" w:type="dxa"/>
          </w:tcPr>
          <w:p w14:paraId="01613E1D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项目概况</w:t>
            </w:r>
          </w:p>
        </w:tc>
        <w:tc>
          <w:tcPr>
            <w:tcW w:w="1091" w:type="dxa"/>
          </w:tcPr>
          <w:p w14:paraId="051884B3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预估投资（万元）</w:t>
            </w:r>
          </w:p>
        </w:tc>
        <w:tc>
          <w:tcPr>
            <w:tcW w:w="1105" w:type="dxa"/>
          </w:tcPr>
          <w:p w14:paraId="267827CD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资金来源</w:t>
            </w:r>
          </w:p>
        </w:tc>
        <w:tc>
          <w:tcPr>
            <w:tcW w:w="1077" w:type="dxa"/>
          </w:tcPr>
          <w:p w14:paraId="05DFAE43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项目类别</w:t>
            </w:r>
          </w:p>
        </w:tc>
        <w:tc>
          <w:tcPr>
            <w:tcW w:w="1077" w:type="dxa"/>
          </w:tcPr>
          <w:p w14:paraId="4DA791C5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招标方式</w:t>
            </w:r>
          </w:p>
        </w:tc>
        <w:tc>
          <w:tcPr>
            <w:tcW w:w="1282" w:type="dxa"/>
          </w:tcPr>
          <w:p w14:paraId="11CEA192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计划工期（天）</w:t>
            </w:r>
          </w:p>
        </w:tc>
        <w:tc>
          <w:tcPr>
            <w:tcW w:w="1173" w:type="dxa"/>
          </w:tcPr>
          <w:p w14:paraId="0E64C8E9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预计招标时间</w:t>
            </w:r>
          </w:p>
        </w:tc>
        <w:tc>
          <w:tcPr>
            <w:tcW w:w="1159" w:type="dxa"/>
          </w:tcPr>
          <w:p w14:paraId="6877DC45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联系人及联系方式</w:t>
            </w:r>
          </w:p>
        </w:tc>
      </w:tr>
      <w:tr w14:paraId="41ED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 w14:paraId="3B3011BB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61" w:type="dxa"/>
          </w:tcPr>
          <w:p w14:paraId="3ABFD7BA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方城县高铁片区医院及分院建设项目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（施工道路）</w:t>
            </w:r>
          </w:p>
        </w:tc>
        <w:tc>
          <w:tcPr>
            <w:tcW w:w="1268" w:type="dxa"/>
          </w:tcPr>
          <w:p w14:paraId="7BF033F0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方城县裕博达文教科技产业发展有限公司</w:t>
            </w:r>
          </w:p>
        </w:tc>
        <w:tc>
          <w:tcPr>
            <w:tcW w:w="3014" w:type="dxa"/>
          </w:tcPr>
          <w:p w14:paraId="63A5EC17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为方城县高铁片区医院分院内新铺施工道路。</w:t>
            </w:r>
          </w:p>
        </w:tc>
        <w:tc>
          <w:tcPr>
            <w:tcW w:w="1091" w:type="dxa"/>
          </w:tcPr>
          <w:p w14:paraId="4B6A0A63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192.4</w:t>
            </w:r>
          </w:p>
        </w:tc>
        <w:tc>
          <w:tcPr>
            <w:tcW w:w="1105" w:type="dxa"/>
          </w:tcPr>
          <w:p w14:paraId="5A7D66E1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银行贷款+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企业自筹</w:t>
            </w:r>
          </w:p>
        </w:tc>
        <w:tc>
          <w:tcPr>
            <w:tcW w:w="1077" w:type="dxa"/>
          </w:tcPr>
          <w:p w14:paraId="76DA4D71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新建</w:t>
            </w:r>
          </w:p>
        </w:tc>
        <w:tc>
          <w:tcPr>
            <w:tcW w:w="1077" w:type="dxa"/>
          </w:tcPr>
          <w:p w14:paraId="7420D582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公开招标</w:t>
            </w:r>
          </w:p>
        </w:tc>
        <w:tc>
          <w:tcPr>
            <w:tcW w:w="1282" w:type="dxa"/>
          </w:tcPr>
          <w:p w14:paraId="077E24AE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73" w:type="dxa"/>
          </w:tcPr>
          <w:p w14:paraId="054C4ACF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2024年10月</w:t>
            </w:r>
          </w:p>
        </w:tc>
        <w:tc>
          <w:tcPr>
            <w:tcW w:w="1159" w:type="dxa"/>
          </w:tcPr>
          <w:p w14:paraId="7DE03EC6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 w:eastAsia="zh-CN"/>
              </w:rPr>
              <w:t>李</w:t>
            </w:r>
            <w:r>
              <w:rPr>
                <w:rFonts w:ascii="仿宋_GB2312" w:hAnsi="宋体 微软雅黑" w:eastAsia="仿宋_GB2312" w:cs="仿宋_GB2312"/>
                <w:color w:val="000000"/>
                <w:sz w:val="21"/>
                <w:szCs w:val="21"/>
              </w:rPr>
              <w:t>先生</w:t>
            </w: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/>
              </w:rPr>
              <w:t>0377-82191887</w:t>
            </w:r>
          </w:p>
        </w:tc>
      </w:tr>
    </w:tbl>
    <w:p w14:paraId="3F808BA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本招标计划是本单位招标工作的初步安排，发布内容仅作为潜在投标人提前了解招标活动安排的参考，具体招标项目情况以项目招标公告和招标文件为准。</w:t>
      </w:r>
    </w:p>
    <w:p w14:paraId="21C8362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 w14:paraId="146EB8C9"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招标人（加盖印章)：方城县裕博达文教科技产业发展有限公司</w:t>
      </w:r>
    </w:p>
    <w:p w14:paraId="7DBF46EB">
      <w:pPr>
        <w:wordWrap w:val="0"/>
        <w:ind w:firstLine="4760" w:firstLineChars="170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jEyODY1MjQzMjk0MzMwZDFlOTFkZGJkYzg4ZWEifQ=="/>
  </w:docVars>
  <w:rsids>
    <w:rsidRoot w:val="00DD1903"/>
    <w:rsid w:val="00406F95"/>
    <w:rsid w:val="007D0269"/>
    <w:rsid w:val="00DD1903"/>
    <w:rsid w:val="12FF17FB"/>
    <w:rsid w:val="13710699"/>
    <w:rsid w:val="15852F26"/>
    <w:rsid w:val="166E41FC"/>
    <w:rsid w:val="1B300E3A"/>
    <w:rsid w:val="1D077978"/>
    <w:rsid w:val="1F016D75"/>
    <w:rsid w:val="241D05A7"/>
    <w:rsid w:val="26C2328E"/>
    <w:rsid w:val="2A151926"/>
    <w:rsid w:val="2A2F783D"/>
    <w:rsid w:val="2C6426F1"/>
    <w:rsid w:val="2D941EAF"/>
    <w:rsid w:val="2FA17ED1"/>
    <w:rsid w:val="30A1741E"/>
    <w:rsid w:val="319D6579"/>
    <w:rsid w:val="34B363E5"/>
    <w:rsid w:val="37FE7E9E"/>
    <w:rsid w:val="38F62CD4"/>
    <w:rsid w:val="3D4A76E1"/>
    <w:rsid w:val="3DC56D68"/>
    <w:rsid w:val="3DDC2A2F"/>
    <w:rsid w:val="42731488"/>
    <w:rsid w:val="42B31885"/>
    <w:rsid w:val="44F468B0"/>
    <w:rsid w:val="471A08CC"/>
    <w:rsid w:val="4E4F6905"/>
    <w:rsid w:val="4E6C3227"/>
    <w:rsid w:val="4F950C90"/>
    <w:rsid w:val="51782617"/>
    <w:rsid w:val="547370C6"/>
    <w:rsid w:val="556B2C32"/>
    <w:rsid w:val="55F935FB"/>
    <w:rsid w:val="5DA54794"/>
    <w:rsid w:val="63B82D47"/>
    <w:rsid w:val="65A610A9"/>
    <w:rsid w:val="67F0485E"/>
    <w:rsid w:val="68672418"/>
    <w:rsid w:val="6873723D"/>
    <w:rsid w:val="6BA936A1"/>
    <w:rsid w:val="6CA67BE1"/>
    <w:rsid w:val="6FE70513"/>
    <w:rsid w:val="79570BE0"/>
    <w:rsid w:val="7A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344</Characters>
  <Lines>3</Lines>
  <Paragraphs>1</Paragraphs>
  <TotalTime>22</TotalTime>
  <ScaleCrop>false</ScaleCrop>
  <LinksUpToDate>false</LinksUpToDate>
  <CharactersWithSpaces>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2024-04-16T00:50:00Z</dcterms:created>
  <dc:creator>Administrator</dc:creator>
  <cp:lastModifiedBy>Administrator</cp:lastModifiedBy>
  <cp:lastPrinted>2024-09-10T01:00:52Z</cp:lastPrinted>
  <dcterms:modified xsi:type="dcterms:W3CDTF">2024-09-10T01:05:49Z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0B786FABC77F4DDB828F1B55B214FD1F_12</vt:lpwstr>
  </property>
</Properties>
</file>